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5C" w:rsidRPr="005140C3" w:rsidRDefault="00E25C5C" w:rsidP="00D218CD">
      <w:pPr>
        <w:tabs>
          <w:tab w:val="left" w:pos="709"/>
        </w:tabs>
        <w:spacing w:before="120"/>
        <w:ind w:left="5670"/>
        <w:rPr>
          <w:rStyle w:val="FontStyle19"/>
          <w:b w:val="0"/>
          <w:sz w:val="28"/>
          <w:szCs w:val="28"/>
          <w:lang w:val="ru-RU" w:eastAsia="uk-UA"/>
        </w:rPr>
      </w:pPr>
      <w:r w:rsidRPr="005140C3">
        <w:rPr>
          <w:rStyle w:val="FontStyle19"/>
          <w:b w:val="0"/>
          <w:sz w:val="28"/>
          <w:szCs w:val="28"/>
          <w:lang w:eastAsia="uk-UA"/>
        </w:rPr>
        <w:t>Додаток</w:t>
      </w:r>
    </w:p>
    <w:p w:rsidR="00E25C5C" w:rsidRPr="005140C3" w:rsidRDefault="00E25C5C" w:rsidP="00D218CD">
      <w:pPr>
        <w:pStyle w:val="Style9"/>
        <w:widowControl/>
        <w:tabs>
          <w:tab w:val="left" w:pos="4395"/>
          <w:tab w:val="left" w:pos="6237"/>
          <w:tab w:val="left" w:pos="6804"/>
          <w:tab w:val="left" w:pos="7513"/>
          <w:tab w:val="left" w:pos="7797"/>
        </w:tabs>
        <w:spacing w:before="120" w:line="240" w:lineRule="auto"/>
        <w:ind w:left="5670" w:firstLine="0"/>
        <w:jc w:val="both"/>
        <w:rPr>
          <w:rStyle w:val="FontStyle19"/>
          <w:b w:val="0"/>
          <w:sz w:val="28"/>
          <w:szCs w:val="28"/>
          <w:lang w:val="uk-UA" w:eastAsia="uk-UA"/>
        </w:rPr>
      </w:pPr>
      <w:r w:rsidRPr="005140C3">
        <w:rPr>
          <w:rStyle w:val="FontStyle19"/>
          <w:b w:val="0"/>
          <w:sz w:val="28"/>
          <w:szCs w:val="28"/>
          <w:lang w:val="uk-UA" w:eastAsia="uk-UA"/>
        </w:rPr>
        <w:t xml:space="preserve">до листа </w:t>
      </w:r>
      <w:r w:rsidR="00A25A73">
        <w:rPr>
          <w:rStyle w:val="FontStyle19"/>
          <w:b w:val="0"/>
          <w:sz w:val="28"/>
          <w:szCs w:val="28"/>
          <w:lang w:val="uk-UA" w:eastAsia="uk-UA"/>
        </w:rPr>
        <w:t>Департаменту</w:t>
      </w:r>
      <w:r w:rsidRPr="005140C3">
        <w:rPr>
          <w:rStyle w:val="FontStyle19"/>
          <w:b w:val="0"/>
          <w:sz w:val="28"/>
          <w:szCs w:val="28"/>
          <w:lang w:val="uk-UA" w:eastAsia="uk-UA"/>
        </w:rPr>
        <w:t xml:space="preserve"> освіти </w:t>
      </w:r>
      <w:r w:rsidR="00D218CD">
        <w:rPr>
          <w:rStyle w:val="FontStyle19"/>
          <w:b w:val="0"/>
          <w:sz w:val="28"/>
          <w:szCs w:val="28"/>
          <w:lang w:val="uk-UA" w:eastAsia="uk-UA"/>
        </w:rPr>
        <w:br/>
      </w:r>
      <w:r w:rsidRPr="005140C3">
        <w:rPr>
          <w:rStyle w:val="FontStyle19"/>
          <w:b w:val="0"/>
          <w:sz w:val="28"/>
          <w:szCs w:val="28"/>
          <w:lang w:val="uk-UA" w:eastAsia="uk-UA"/>
        </w:rPr>
        <w:t>і науки Черкаської обл</w:t>
      </w:r>
      <w:r w:rsidR="00D218CD">
        <w:rPr>
          <w:rStyle w:val="FontStyle19"/>
          <w:b w:val="0"/>
          <w:sz w:val="28"/>
          <w:szCs w:val="28"/>
          <w:lang w:val="uk-UA" w:eastAsia="uk-UA"/>
        </w:rPr>
        <w:t xml:space="preserve">асної </w:t>
      </w:r>
      <w:r w:rsidRPr="005140C3">
        <w:rPr>
          <w:rStyle w:val="FontStyle19"/>
          <w:b w:val="0"/>
          <w:sz w:val="28"/>
          <w:szCs w:val="28"/>
          <w:lang w:val="uk-UA" w:eastAsia="uk-UA"/>
        </w:rPr>
        <w:t>держа</w:t>
      </w:r>
      <w:r w:rsidR="00D218CD">
        <w:rPr>
          <w:rStyle w:val="FontStyle19"/>
          <w:b w:val="0"/>
          <w:sz w:val="28"/>
          <w:szCs w:val="28"/>
          <w:lang w:val="uk-UA" w:eastAsia="uk-UA"/>
        </w:rPr>
        <w:t>вної а</w:t>
      </w:r>
      <w:r w:rsidRPr="005140C3">
        <w:rPr>
          <w:rStyle w:val="FontStyle19"/>
          <w:b w:val="0"/>
          <w:sz w:val="28"/>
          <w:szCs w:val="28"/>
          <w:lang w:val="uk-UA" w:eastAsia="uk-UA"/>
        </w:rPr>
        <w:t>дміністрації</w:t>
      </w:r>
    </w:p>
    <w:p w:rsidR="00E25C5C" w:rsidRPr="00C77A5A" w:rsidRDefault="00C65F5A" w:rsidP="00D218CD">
      <w:pPr>
        <w:pStyle w:val="Style9"/>
        <w:widowControl/>
        <w:tabs>
          <w:tab w:val="left" w:pos="4395"/>
          <w:tab w:val="left" w:pos="6237"/>
          <w:tab w:val="left" w:pos="6804"/>
          <w:tab w:val="left" w:pos="7513"/>
          <w:tab w:val="left" w:pos="7797"/>
        </w:tabs>
        <w:spacing w:line="240" w:lineRule="auto"/>
        <w:ind w:left="5670" w:firstLine="0"/>
        <w:jc w:val="both"/>
        <w:rPr>
          <w:rStyle w:val="FontStyle19"/>
          <w:b w:val="0"/>
          <w:sz w:val="28"/>
          <w:szCs w:val="28"/>
          <w:lang w:eastAsia="uk-UA"/>
        </w:rPr>
      </w:pPr>
      <w:r w:rsidRPr="00C77A5A">
        <w:rPr>
          <w:rStyle w:val="FontStyle19"/>
          <w:b w:val="0"/>
          <w:sz w:val="28"/>
          <w:szCs w:val="28"/>
          <w:lang w:eastAsia="uk-UA"/>
        </w:rPr>
        <w:t>___________</w:t>
      </w:r>
      <w:r w:rsidR="00E25C5C" w:rsidRPr="005140C3">
        <w:rPr>
          <w:rStyle w:val="FontStyle19"/>
          <w:b w:val="0"/>
          <w:sz w:val="28"/>
          <w:szCs w:val="28"/>
          <w:lang w:val="uk-UA" w:eastAsia="uk-UA"/>
        </w:rPr>
        <w:t>№</w:t>
      </w:r>
      <w:r w:rsidR="0058292D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E44C6A" w:rsidRPr="00C77A5A">
        <w:rPr>
          <w:rStyle w:val="FontStyle19"/>
          <w:b w:val="0"/>
          <w:sz w:val="28"/>
          <w:szCs w:val="28"/>
          <w:lang w:eastAsia="uk-UA"/>
        </w:rPr>
        <w:t>________</w:t>
      </w:r>
    </w:p>
    <w:p w:rsidR="00E25C5C" w:rsidRPr="00143945" w:rsidRDefault="00E25C5C" w:rsidP="00E25C5C">
      <w:pPr>
        <w:pStyle w:val="Style9"/>
        <w:widowControl/>
        <w:tabs>
          <w:tab w:val="left" w:pos="4395"/>
          <w:tab w:val="left" w:pos="6237"/>
          <w:tab w:val="left" w:pos="6804"/>
          <w:tab w:val="left" w:pos="7513"/>
          <w:tab w:val="left" w:pos="7797"/>
        </w:tabs>
        <w:spacing w:line="240" w:lineRule="auto"/>
        <w:ind w:firstLine="0"/>
        <w:jc w:val="both"/>
        <w:rPr>
          <w:rStyle w:val="FontStyle19"/>
          <w:b w:val="0"/>
          <w:sz w:val="28"/>
          <w:szCs w:val="28"/>
          <w:lang w:val="uk-UA" w:eastAsia="uk-UA"/>
        </w:rPr>
      </w:pPr>
    </w:p>
    <w:p w:rsidR="00E25C5C" w:rsidRDefault="00E25C5C" w:rsidP="00E25C5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  <w:lang w:val="uk-UA"/>
        </w:rPr>
      </w:pPr>
    </w:p>
    <w:p w:rsidR="00E25C5C" w:rsidRPr="00E25C5C" w:rsidRDefault="00E25C5C" w:rsidP="00E25C5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  <w:lang w:val="uk-UA"/>
        </w:rPr>
      </w:pPr>
      <w:r w:rsidRPr="00E25C5C">
        <w:rPr>
          <w:rStyle w:val="FontStyle21"/>
          <w:sz w:val="28"/>
          <w:szCs w:val="28"/>
          <w:lang w:val="uk-UA"/>
        </w:rPr>
        <w:t>Інформаційно-методичні матеріали щодо проведення</w:t>
      </w:r>
    </w:p>
    <w:p w:rsidR="00E25C5C" w:rsidRPr="00E25C5C" w:rsidRDefault="00E25C5C" w:rsidP="00E25C5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  <w:lang w:val="uk-UA"/>
        </w:rPr>
      </w:pPr>
      <w:r w:rsidRPr="00E25C5C">
        <w:rPr>
          <w:rStyle w:val="FontStyle21"/>
          <w:sz w:val="28"/>
          <w:szCs w:val="28"/>
          <w:lang w:val="uk-UA"/>
        </w:rPr>
        <w:t>обласного конкурсу на кращого знавця</w:t>
      </w:r>
    </w:p>
    <w:p w:rsidR="00E25C5C" w:rsidRPr="00E25C5C" w:rsidRDefault="00E25C5C" w:rsidP="00E25C5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  <w:lang w:val="uk-UA"/>
        </w:rPr>
      </w:pPr>
      <w:r w:rsidRPr="00E25C5C">
        <w:rPr>
          <w:rStyle w:val="FontStyle21"/>
          <w:sz w:val="28"/>
          <w:szCs w:val="28"/>
          <w:lang w:val="uk-UA"/>
        </w:rPr>
        <w:t>логічних ігрових програм серед учнівської молоді</w:t>
      </w:r>
    </w:p>
    <w:p w:rsidR="00E25C5C" w:rsidRPr="00143945" w:rsidRDefault="00E25C5C" w:rsidP="00D218CD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</w:p>
    <w:p w:rsidR="00E25C5C" w:rsidRPr="00143945" w:rsidRDefault="00E25C5C" w:rsidP="00D218CD">
      <w:pPr>
        <w:pStyle w:val="Style13"/>
        <w:widowControl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Style w:val="FontStyle21"/>
          <w:sz w:val="28"/>
          <w:szCs w:val="28"/>
          <w:lang w:val="uk-UA" w:eastAsia="uk-UA"/>
        </w:rPr>
      </w:pPr>
      <w:r w:rsidRPr="00143945">
        <w:rPr>
          <w:rStyle w:val="FontStyle21"/>
          <w:sz w:val="28"/>
          <w:szCs w:val="28"/>
          <w:lang w:val="uk-UA" w:eastAsia="uk-UA"/>
        </w:rPr>
        <w:t>Загальні положення</w:t>
      </w:r>
    </w:p>
    <w:p w:rsidR="004412F1" w:rsidRPr="004412F1" w:rsidRDefault="00E25C5C" w:rsidP="00F20BE6">
      <w:pPr>
        <w:tabs>
          <w:tab w:val="left" w:pos="1418"/>
        </w:tabs>
        <w:ind w:firstLine="567"/>
        <w:jc w:val="both"/>
        <w:rPr>
          <w:rStyle w:val="FontStyle22"/>
          <w:sz w:val="28"/>
          <w:szCs w:val="28"/>
          <w:lang w:eastAsia="uk-UA"/>
        </w:rPr>
      </w:pPr>
      <w:r w:rsidRPr="00E25C5C">
        <w:rPr>
          <w:rStyle w:val="FontStyle22"/>
          <w:sz w:val="28"/>
          <w:szCs w:val="28"/>
          <w:lang w:eastAsia="uk-UA"/>
        </w:rPr>
        <w:t xml:space="preserve">Обласний конкурс на кращого знавця логічних ігрових програм серед учнівської молоді проводиться згідно </w:t>
      </w:r>
      <w:r w:rsidR="004412F1" w:rsidRPr="004412F1">
        <w:rPr>
          <w:rStyle w:val="FontStyle22"/>
          <w:sz w:val="28"/>
          <w:szCs w:val="28"/>
          <w:lang w:eastAsia="uk-UA"/>
        </w:rPr>
        <w:t xml:space="preserve">з </w:t>
      </w:r>
      <w:proofErr w:type="spellStart"/>
      <w:r w:rsidR="004412F1" w:rsidRPr="004412F1">
        <w:rPr>
          <w:rStyle w:val="FontStyle22"/>
          <w:sz w:val="28"/>
          <w:szCs w:val="28"/>
          <w:lang w:eastAsia="uk-UA"/>
        </w:rPr>
        <w:t>„Положенням</w:t>
      </w:r>
      <w:proofErr w:type="spellEnd"/>
      <w:r w:rsidR="004412F1" w:rsidRPr="004412F1">
        <w:rPr>
          <w:rStyle w:val="FontStyle22"/>
          <w:sz w:val="28"/>
          <w:szCs w:val="28"/>
          <w:lang w:eastAsia="uk-UA"/>
        </w:rPr>
        <w:t xml:space="preserve"> про Всеукраїнські відкриті змагання із спортивно-технічних видів спорту та інших напрямків технічної творчості серед дітей та учнівської молоді”, затвердженим наказом Міністерства освіти і науки, молоді та спорту України </w:t>
      </w:r>
      <w:r w:rsidR="004412F1">
        <w:rPr>
          <w:rStyle w:val="FontStyle22"/>
          <w:sz w:val="28"/>
          <w:szCs w:val="28"/>
          <w:lang w:eastAsia="uk-UA"/>
        </w:rPr>
        <w:t>від 13.11.</w:t>
      </w:r>
      <w:r w:rsidR="004412F1" w:rsidRPr="004412F1">
        <w:rPr>
          <w:rStyle w:val="FontStyle22"/>
          <w:sz w:val="28"/>
          <w:szCs w:val="28"/>
          <w:lang w:eastAsia="uk-UA"/>
        </w:rPr>
        <w:t>2017 року №</w:t>
      </w:r>
      <w:r w:rsidR="004412F1">
        <w:rPr>
          <w:rStyle w:val="FontStyle22"/>
          <w:sz w:val="28"/>
          <w:szCs w:val="28"/>
          <w:lang w:eastAsia="uk-UA"/>
        </w:rPr>
        <w:t> </w:t>
      </w:r>
      <w:r w:rsidR="004412F1" w:rsidRPr="004412F1">
        <w:rPr>
          <w:rStyle w:val="FontStyle22"/>
          <w:sz w:val="28"/>
          <w:szCs w:val="28"/>
          <w:lang w:eastAsia="uk-UA"/>
        </w:rPr>
        <w:t>1468 (далі Положення).</w:t>
      </w:r>
    </w:p>
    <w:p w:rsidR="004412F1" w:rsidRDefault="004412F1" w:rsidP="00D218CD">
      <w:pPr>
        <w:ind w:firstLine="567"/>
        <w:jc w:val="center"/>
        <w:rPr>
          <w:rStyle w:val="FontStyle22"/>
          <w:sz w:val="28"/>
          <w:szCs w:val="28"/>
          <w:lang w:eastAsia="uk-UA"/>
        </w:rPr>
      </w:pPr>
    </w:p>
    <w:p w:rsidR="00E25C5C" w:rsidRPr="00D218CD" w:rsidRDefault="00E25C5C" w:rsidP="00D218C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0" w:firstLine="0"/>
        <w:jc w:val="center"/>
        <w:rPr>
          <w:rStyle w:val="FontStyle22"/>
          <w:b/>
          <w:bCs/>
          <w:sz w:val="28"/>
          <w:szCs w:val="28"/>
        </w:rPr>
      </w:pPr>
      <w:proofErr w:type="spellStart"/>
      <w:r w:rsidRPr="00D218CD">
        <w:rPr>
          <w:rStyle w:val="FontStyle22"/>
          <w:b/>
          <w:bCs/>
          <w:sz w:val="28"/>
          <w:szCs w:val="28"/>
        </w:rPr>
        <w:t>Місце</w:t>
      </w:r>
      <w:proofErr w:type="spellEnd"/>
      <w:r w:rsidRPr="00D218CD">
        <w:rPr>
          <w:rStyle w:val="FontStyle22"/>
          <w:b/>
          <w:bCs/>
          <w:sz w:val="28"/>
          <w:szCs w:val="28"/>
        </w:rPr>
        <w:t xml:space="preserve"> та час </w:t>
      </w:r>
      <w:proofErr w:type="spellStart"/>
      <w:r w:rsidRPr="00D218CD">
        <w:rPr>
          <w:rStyle w:val="FontStyle22"/>
          <w:b/>
          <w:bCs/>
          <w:sz w:val="28"/>
          <w:szCs w:val="28"/>
        </w:rPr>
        <w:t>проведення</w:t>
      </w:r>
      <w:proofErr w:type="spellEnd"/>
    </w:p>
    <w:p w:rsidR="00E25C5C" w:rsidRPr="00E25C5C" w:rsidRDefault="00E25C5C" w:rsidP="00F20BE6">
      <w:pPr>
        <w:shd w:val="clear" w:color="auto" w:fill="FFFFFF"/>
        <w:tabs>
          <w:tab w:val="left" w:pos="1205"/>
        </w:tabs>
        <w:ind w:firstLine="567"/>
        <w:jc w:val="both"/>
        <w:rPr>
          <w:rStyle w:val="FontStyle22"/>
          <w:sz w:val="28"/>
          <w:szCs w:val="28"/>
          <w:lang w:eastAsia="uk-UA"/>
        </w:rPr>
      </w:pPr>
      <w:r w:rsidRPr="00E25C5C">
        <w:rPr>
          <w:rStyle w:val="FontStyle22"/>
          <w:sz w:val="28"/>
          <w:szCs w:val="28"/>
          <w:lang w:eastAsia="uk-UA"/>
        </w:rPr>
        <w:t xml:space="preserve">Місце та час проведення обласного конкурсу на кращого знавця логічних ігрових програм серед учнівської молоді визначаються щорічно Орієнтовним планом обласних очно-заочних масових заходів з учнівською молоддю </w:t>
      </w:r>
      <w:r w:rsidR="00C50C1D" w:rsidRPr="00C50C1D">
        <w:rPr>
          <w:rStyle w:val="FontStyle22"/>
          <w:sz w:val="28"/>
          <w:szCs w:val="28"/>
        </w:rPr>
        <w:t xml:space="preserve">комунального закладу </w:t>
      </w:r>
      <w:r w:rsidR="00D04EF6">
        <w:rPr>
          <w:szCs w:val="28"/>
        </w:rPr>
        <w:t>„</w:t>
      </w:r>
      <w:r w:rsidR="00C50C1D" w:rsidRPr="00C50C1D">
        <w:rPr>
          <w:rStyle w:val="FontStyle22"/>
          <w:sz w:val="28"/>
          <w:szCs w:val="28"/>
        </w:rPr>
        <w:t>Черкаський обласний центр науково-технічної творчості учнівської молоді Черкаської обласної ради</w:t>
      </w:r>
      <w:r w:rsidR="00D04EF6">
        <w:rPr>
          <w:szCs w:val="28"/>
        </w:rPr>
        <w:t>”</w:t>
      </w:r>
      <w:r w:rsidR="00A25A73">
        <w:rPr>
          <w:szCs w:val="28"/>
        </w:rPr>
        <w:t xml:space="preserve"> </w:t>
      </w:r>
      <w:r w:rsidR="00A25A73">
        <w:rPr>
          <w:rStyle w:val="FontStyle11"/>
          <w:szCs w:val="28"/>
          <w:lang w:eastAsia="uk-UA"/>
        </w:rPr>
        <w:t xml:space="preserve">(далі – </w:t>
      </w:r>
      <w:r w:rsidR="00A25A73" w:rsidRPr="00DA60BB">
        <w:rPr>
          <w:rStyle w:val="FontStyle22"/>
          <w:sz w:val="28"/>
          <w:szCs w:val="28"/>
          <w:lang w:eastAsia="uk-UA"/>
        </w:rPr>
        <w:t xml:space="preserve">КЗ </w:t>
      </w:r>
      <w:r w:rsidR="00A25A73" w:rsidRPr="00D04EF6">
        <w:rPr>
          <w:szCs w:val="28"/>
        </w:rPr>
        <w:t>„</w:t>
      </w:r>
      <w:r w:rsidR="00A25A73" w:rsidRPr="00DA60BB">
        <w:rPr>
          <w:rStyle w:val="FontStyle22"/>
          <w:sz w:val="28"/>
          <w:szCs w:val="28"/>
          <w:lang w:eastAsia="uk-UA"/>
        </w:rPr>
        <w:t>ЧОЦНТТУМ Черкаської обласної ради</w:t>
      </w:r>
      <w:r w:rsidR="00A25A73" w:rsidRPr="00D04EF6">
        <w:rPr>
          <w:szCs w:val="28"/>
        </w:rPr>
        <w:t>”</w:t>
      </w:r>
      <w:r w:rsidR="00A25A73">
        <w:rPr>
          <w:rStyle w:val="FontStyle11"/>
          <w:szCs w:val="28"/>
          <w:lang w:eastAsia="uk-UA"/>
        </w:rPr>
        <w:t>)</w:t>
      </w:r>
      <w:r w:rsidR="00C50C1D" w:rsidRPr="00C50C1D">
        <w:rPr>
          <w:rStyle w:val="FontStyle22"/>
          <w:sz w:val="28"/>
          <w:szCs w:val="28"/>
        </w:rPr>
        <w:t xml:space="preserve"> </w:t>
      </w:r>
      <w:r w:rsidRPr="00E25C5C">
        <w:rPr>
          <w:rStyle w:val="FontStyle22"/>
          <w:sz w:val="28"/>
          <w:szCs w:val="28"/>
          <w:lang w:eastAsia="uk-UA"/>
        </w:rPr>
        <w:t>та повідомляю</w:t>
      </w:r>
      <w:r w:rsidR="00CD6ADD">
        <w:rPr>
          <w:rStyle w:val="FontStyle22"/>
          <w:sz w:val="28"/>
          <w:szCs w:val="28"/>
          <w:lang w:eastAsia="uk-UA"/>
        </w:rPr>
        <w:t>ться у листі-виклику додатково.</w:t>
      </w:r>
    </w:p>
    <w:p w:rsidR="00E25C5C" w:rsidRPr="00E25C5C" w:rsidRDefault="00E25C5C" w:rsidP="00F20BE6">
      <w:pPr>
        <w:shd w:val="clear" w:color="auto" w:fill="FFFFFF"/>
        <w:ind w:firstLine="567"/>
        <w:jc w:val="center"/>
        <w:rPr>
          <w:rStyle w:val="FontStyle22"/>
          <w:b/>
          <w:bCs/>
          <w:sz w:val="28"/>
          <w:szCs w:val="28"/>
        </w:rPr>
      </w:pPr>
    </w:p>
    <w:p w:rsidR="00E25C5C" w:rsidRPr="00D218CD" w:rsidRDefault="00E25C5C" w:rsidP="00D218C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0" w:firstLine="0"/>
        <w:jc w:val="center"/>
        <w:rPr>
          <w:rStyle w:val="FontStyle22"/>
          <w:b/>
          <w:sz w:val="28"/>
          <w:szCs w:val="28"/>
        </w:rPr>
      </w:pPr>
      <w:r w:rsidRPr="00D218CD">
        <w:rPr>
          <w:rStyle w:val="FontStyle22"/>
          <w:b/>
          <w:sz w:val="28"/>
          <w:szCs w:val="28"/>
        </w:rPr>
        <w:t xml:space="preserve">Мета та </w:t>
      </w:r>
      <w:proofErr w:type="spellStart"/>
      <w:r w:rsidRPr="00D218CD">
        <w:rPr>
          <w:rStyle w:val="FontStyle22"/>
          <w:b/>
          <w:sz w:val="28"/>
          <w:szCs w:val="28"/>
        </w:rPr>
        <w:t>завдання</w:t>
      </w:r>
      <w:proofErr w:type="spellEnd"/>
    </w:p>
    <w:p w:rsidR="00E25C5C" w:rsidRPr="00143945" w:rsidRDefault="00E25C5C" w:rsidP="00F20BE6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>Основними завданнями обласного конкурсу на кращого знавця логічних ігрових програм серед учнівської молоді є:</w:t>
      </w:r>
    </w:p>
    <w:p w:rsidR="00E25C5C" w:rsidRPr="00143945" w:rsidRDefault="00E25C5C" w:rsidP="00D218CD">
      <w:pPr>
        <w:pStyle w:val="Style1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>популяризація комп'ютерних технологій серед учнівської молоді;</w:t>
      </w:r>
    </w:p>
    <w:p w:rsidR="00E25C5C" w:rsidRPr="00143945" w:rsidRDefault="00E25C5C" w:rsidP="00D218CD">
      <w:pPr>
        <w:pStyle w:val="Style1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>залучення учнівської молоді до оволодіння навичками роботи на ПК;</w:t>
      </w:r>
    </w:p>
    <w:p w:rsidR="00E25C5C" w:rsidRPr="00143945" w:rsidRDefault="00E25C5C" w:rsidP="00D218CD">
      <w:pPr>
        <w:pStyle w:val="Style1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стимулювання творчого, інтелектуального самовдосконалення, розвитку логічного мислення у дітей та юнацтва; </w:t>
      </w:r>
    </w:p>
    <w:p w:rsidR="00E25C5C" w:rsidRPr="00143945" w:rsidRDefault="00E25C5C" w:rsidP="00D218CD">
      <w:pPr>
        <w:pStyle w:val="Style1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>виявлення обдарованої та</w:t>
      </w:r>
      <w:r w:rsidR="00D218CD">
        <w:rPr>
          <w:rStyle w:val="FontStyle22"/>
          <w:sz w:val="28"/>
          <w:szCs w:val="28"/>
          <w:lang w:val="uk-UA" w:eastAsia="uk-UA"/>
        </w:rPr>
        <w:t xml:space="preserve"> талановитої учнівської молоді;</w:t>
      </w:r>
    </w:p>
    <w:p w:rsidR="00E25C5C" w:rsidRPr="00143945" w:rsidRDefault="00E25C5C" w:rsidP="00D218CD">
      <w:pPr>
        <w:pStyle w:val="Style1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>організація змістовн</w:t>
      </w:r>
      <w:r w:rsidR="00D218CD">
        <w:rPr>
          <w:rStyle w:val="FontStyle22"/>
          <w:sz w:val="28"/>
          <w:szCs w:val="28"/>
          <w:lang w:val="uk-UA" w:eastAsia="uk-UA"/>
        </w:rPr>
        <w:t>ого дозвілля учнівської молоді;</w:t>
      </w:r>
    </w:p>
    <w:p w:rsidR="00E25C5C" w:rsidRPr="00143945" w:rsidRDefault="00E25C5C" w:rsidP="00D218CD">
      <w:pPr>
        <w:pStyle w:val="Style1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>підведення підсумків роботи гуртків, секцій, творчих об'єднань з</w:t>
      </w:r>
      <w:r w:rsidR="00F20BE6">
        <w:rPr>
          <w:rStyle w:val="FontStyle22"/>
          <w:sz w:val="28"/>
          <w:szCs w:val="28"/>
          <w:lang w:val="uk-UA" w:eastAsia="uk-UA"/>
        </w:rPr>
        <w:t> </w:t>
      </w:r>
      <w:r w:rsidRPr="00143945">
        <w:rPr>
          <w:rStyle w:val="FontStyle22"/>
          <w:sz w:val="28"/>
          <w:szCs w:val="28"/>
          <w:lang w:val="uk-UA" w:eastAsia="uk-UA"/>
        </w:rPr>
        <w:t>комп'ютерного напрямку та обмін досвідом роботи.</w:t>
      </w:r>
    </w:p>
    <w:p w:rsidR="00E25C5C" w:rsidRPr="00143945" w:rsidRDefault="00E25C5C" w:rsidP="00F20BE6">
      <w:pPr>
        <w:pStyle w:val="Style13"/>
        <w:widowControl/>
        <w:tabs>
          <w:tab w:val="left" w:pos="182"/>
        </w:tabs>
        <w:ind w:firstLine="567"/>
        <w:jc w:val="center"/>
        <w:rPr>
          <w:rStyle w:val="FontStyle21"/>
          <w:sz w:val="28"/>
          <w:szCs w:val="28"/>
          <w:lang w:val="uk-UA" w:eastAsia="uk-UA"/>
        </w:rPr>
      </w:pPr>
    </w:p>
    <w:p w:rsidR="00E25C5C" w:rsidRPr="00D218CD" w:rsidRDefault="00E25C5C" w:rsidP="00D218C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0" w:firstLine="0"/>
        <w:jc w:val="center"/>
        <w:rPr>
          <w:rStyle w:val="FontStyle22"/>
          <w:b/>
          <w:bCs/>
          <w:sz w:val="28"/>
          <w:szCs w:val="28"/>
        </w:rPr>
      </w:pPr>
      <w:proofErr w:type="spellStart"/>
      <w:r w:rsidRPr="00D218CD">
        <w:rPr>
          <w:rStyle w:val="FontStyle22"/>
          <w:b/>
          <w:bCs/>
          <w:sz w:val="28"/>
          <w:szCs w:val="28"/>
        </w:rPr>
        <w:t>Програма</w:t>
      </w:r>
      <w:proofErr w:type="spellEnd"/>
      <w:r w:rsidRPr="00D218CD">
        <w:rPr>
          <w:rStyle w:val="FontStyle22"/>
          <w:b/>
          <w:bCs/>
          <w:sz w:val="28"/>
          <w:szCs w:val="28"/>
        </w:rPr>
        <w:t xml:space="preserve"> конкурсу</w:t>
      </w:r>
    </w:p>
    <w:p w:rsidR="00E25C5C" w:rsidRDefault="00E25C5C" w:rsidP="00D218CD">
      <w:pPr>
        <w:pStyle w:val="Style12"/>
        <w:widowControl/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Обласний конкурс на кращого знавця логічних ігрових програм серед учнівської молоді проводиться </w:t>
      </w:r>
      <w:r>
        <w:rPr>
          <w:rStyle w:val="FontStyle22"/>
          <w:sz w:val="28"/>
          <w:szCs w:val="28"/>
          <w:lang w:val="uk-UA" w:eastAsia="uk-UA"/>
        </w:rPr>
        <w:t>в</w:t>
      </w:r>
      <w:r w:rsidRPr="00143945">
        <w:rPr>
          <w:rStyle w:val="FontStyle22"/>
          <w:sz w:val="28"/>
          <w:szCs w:val="28"/>
          <w:lang w:val="uk-UA" w:eastAsia="uk-UA"/>
        </w:rPr>
        <w:t xml:space="preserve"> чотирьох номінаціях: </w:t>
      </w:r>
      <w:r w:rsidR="00D04EF6" w:rsidRPr="00D04EF6">
        <w:rPr>
          <w:sz w:val="28"/>
          <w:szCs w:val="28"/>
        </w:rPr>
        <w:t>„</w:t>
      </w:r>
      <w:proofErr w:type="spellStart"/>
      <w:r w:rsidRPr="00143945">
        <w:rPr>
          <w:rStyle w:val="FontStyle22"/>
          <w:sz w:val="28"/>
          <w:szCs w:val="28"/>
          <w:lang w:val="uk-UA" w:eastAsia="uk-UA"/>
        </w:rPr>
        <w:t>Тетріс</w:t>
      </w:r>
      <w:proofErr w:type="spellEnd"/>
      <w:r w:rsidR="00D04EF6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 xml:space="preserve">, </w:t>
      </w:r>
      <w:r w:rsidR="00D04EF6" w:rsidRPr="00D04EF6">
        <w:rPr>
          <w:sz w:val="28"/>
          <w:szCs w:val="28"/>
        </w:rPr>
        <w:t>„</w:t>
      </w:r>
      <w:r w:rsidR="00A27E1D">
        <w:rPr>
          <w:rStyle w:val="FontStyle22"/>
          <w:sz w:val="28"/>
          <w:szCs w:val="28"/>
          <w:lang w:val="en-US" w:eastAsia="uk-UA"/>
        </w:rPr>
        <w:t>Lines</w:t>
      </w:r>
      <w:r w:rsidR="00D04EF6" w:rsidRPr="00D04EF6">
        <w:rPr>
          <w:sz w:val="28"/>
          <w:szCs w:val="28"/>
        </w:rPr>
        <w:t>”</w:t>
      </w:r>
      <w:r w:rsidR="00A25A73">
        <w:rPr>
          <w:rStyle w:val="FontStyle22"/>
          <w:sz w:val="28"/>
          <w:szCs w:val="28"/>
          <w:lang w:val="uk-UA" w:eastAsia="uk-UA"/>
        </w:rPr>
        <w:t xml:space="preserve">, </w:t>
      </w:r>
      <w:r w:rsidR="00D04EF6" w:rsidRPr="00D04EF6">
        <w:rPr>
          <w:sz w:val="28"/>
          <w:szCs w:val="28"/>
        </w:rPr>
        <w:t>„</w:t>
      </w:r>
      <w:r w:rsidRPr="00143945">
        <w:rPr>
          <w:rStyle w:val="FontStyle22"/>
          <w:sz w:val="28"/>
          <w:szCs w:val="28"/>
          <w:lang w:val="uk-UA" w:eastAsia="uk-UA"/>
        </w:rPr>
        <w:t>Сапер</w:t>
      </w:r>
      <w:r w:rsidR="00D04EF6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 xml:space="preserve">, </w:t>
      </w:r>
      <w:r w:rsidR="00D04EF6" w:rsidRPr="00D04EF6">
        <w:rPr>
          <w:sz w:val="28"/>
          <w:szCs w:val="28"/>
        </w:rPr>
        <w:t>„</w:t>
      </w:r>
      <w:r w:rsidR="00471401">
        <w:rPr>
          <w:rStyle w:val="FontStyle22"/>
          <w:sz w:val="28"/>
          <w:szCs w:val="28"/>
          <w:lang w:val="uk-UA" w:eastAsia="uk-UA"/>
        </w:rPr>
        <w:t>Реверсі</w:t>
      </w:r>
      <w:r w:rsidR="00D04EF6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>.</w:t>
      </w:r>
    </w:p>
    <w:p w:rsidR="00F20BE6" w:rsidRDefault="00F20BE6" w:rsidP="00D218CD">
      <w:pPr>
        <w:pStyle w:val="Style12"/>
        <w:widowControl/>
        <w:spacing w:line="240" w:lineRule="auto"/>
        <w:ind w:firstLine="567"/>
        <w:jc w:val="center"/>
        <w:rPr>
          <w:rStyle w:val="FontStyle22"/>
          <w:sz w:val="28"/>
          <w:szCs w:val="28"/>
          <w:lang w:val="uk-UA" w:eastAsia="uk-UA"/>
        </w:rPr>
      </w:pPr>
    </w:p>
    <w:p w:rsidR="00D218CD" w:rsidRDefault="00D218CD" w:rsidP="00D218CD">
      <w:pPr>
        <w:pStyle w:val="Style12"/>
        <w:widowControl/>
        <w:spacing w:line="240" w:lineRule="auto"/>
        <w:ind w:firstLine="567"/>
        <w:jc w:val="center"/>
        <w:rPr>
          <w:rStyle w:val="FontStyle22"/>
          <w:sz w:val="28"/>
          <w:szCs w:val="28"/>
          <w:lang w:val="uk-UA" w:eastAsia="uk-UA"/>
        </w:rPr>
      </w:pPr>
    </w:p>
    <w:p w:rsidR="00D218CD" w:rsidRDefault="00D218CD" w:rsidP="00D218CD">
      <w:pPr>
        <w:pStyle w:val="Style12"/>
        <w:widowControl/>
        <w:spacing w:line="240" w:lineRule="auto"/>
        <w:ind w:firstLine="567"/>
        <w:jc w:val="center"/>
        <w:rPr>
          <w:rStyle w:val="FontStyle22"/>
          <w:sz w:val="28"/>
          <w:szCs w:val="28"/>
          <w:lang w:val="uk-UA" w:eastAsia="uk-UA"/>
        </w:rPr>
      </w:pPr>
    </w:p>
    <w:p w:rsidR="00D218CD" w:rsidRPr="00143945" w:rsidRDefault="00D218CD" w:rsidP="00D218CD">
      <w:pPr>
        <w:pStyle w:val="Style12"/>
        <w:widowControl/>
        <w:spacing w:line="240" w:lineRule="auto"/>
        <w:ind w:firstLine="567"/>
        <w:jc w:val="center"/>
        <w:rPr>
          <w:rStyle w:val="FontStyle22"/>
          <w:sz w:val="28"/>
          <w:szCs w:val="28"/>
          <w:lang w:val="uk-UA" w:eastAsia="uk-UA"/>
        </w:rPr>
      </w:pPr>
    </w:p>
    <w:p w:rsidR="00E25C5C" w:rsidRPr="00E25C5C" w:rsidRDefault="00D218CD" w:rsidP="00D218CD">
      <w:pPr>
        <w:shd w:val="clear" w:color="auto" w:fill="FFFFFF"/>
        <w:tabs>
          <w:tab w:val="left" w:pos="567"/>
        </w:tabs>
        <w:jc w:val="center"/>
        <w:rPr>
          <w:rStyle w:val="FontStyle22"/>
          <w:b/>
          <w:sz w:val="28"/>
          <w:szCs w:val="28"/>
          <w:lang w:eastAsia="uk-UA"/>
        </w:rPr>
      </w:pPr>
      <w:r>
        <w:rPr>
          <w:rStyle w:val="FontStyle22"/>
          <w:b/>
          <w:sz w:val="28"/>
          <w:szCs w:val="28"/>
          <w:lang w:eastAsia="uk-UA"/>
        </w:rPr>
        <w:lastRenderedPageBreak/>
        <w:t>5.</w:t>
      </w:r>
      <w:r>
        <w:rPr>
          <w:rStyle w:val="FontStyle22"/>
          <w:b/>
          <w:sz w:val="28"/>
          <w:szCs w:val="28"/>
          <w:lang w:eastAsia="uk-UA"/>
        </w:rPr>
        <w:tab/>
      </w:r>
      <w:r w:rsidR="00E25C5C" w:rsidRPr="00E25C5C">
        <w:rPr>
          <w:rStyle w:val="FontStyle22"/>
          <w:b/>
          <w:sz w:val="28"/>
          <w:szCs w:val="28"/>
          <w:lang w:eastAsia="uk-UA"/>
        </w:rPr>
        <w:t>Учасники змагань</w:t>
      </w:r>
    </w:p>
    <w:p w:rsidR="00E25C5C" w:rsidRPr="00143945" w:rsidRDefault="00E25C5C" w:rsidP="00D218CD">
      <w:pPr>
        <w:pStyle w:val="Style11"/>
        <w:widowControl/>
        <w:tabs>
          <w:tab w:val="left" w:pos="331"/>
        </w:tabs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5</w:t>
      </w:r>
      <w:r w:rsidR="00D218CD">
        <w:rPr>
          <w:rStyle w:val="FontStyle22"/>
          <w:sz w:val="28"/>
          <w:szCs w:val="28"/>
          <w:lang w:val="uk-UA" w:eastAsia="uk-UA"/>
        </w:rPr>
        <w:t>.1.</w:t>
      </w:r>
      <w:r w:rsidR="00D218CD">
        <w:rPr>
          <w:rStyle w:val="FontStyle22"/>
          <w:sz w:val="28"/>
          <w:szCs w:val="28"/>
          <w:lang w:val="uk-UA" w:eastAsia="uk-UA"/>
        </w:rPr>
        <w:tab/>
      </w:r>
      <w:r w:rsidRPr="00143945">
        <w:rPr>
          <w:rStyle w:val="FontStyle22"/>
          <w:sz w:val="28"/>
          <w:szCs w:val="28"/>
          <w:lang w:val="uk-UA" w:eastAsia="uk-UA"/>
        </w:rPr>
        <w:t xml:space="preserve">У конкурсі беруть участь команди від </w:t>
      </w:r>
      <w:r w:rsidR="00B875AD">
        <w:rPr>
          <w:rStyle w:val="FontStyle22"/>
          <w:sz w:val="28"/>
          <w:szCs w:val="28"/>
          <w:lang w:val="uk-UA" w:eastAsia="uk-UA"/>
        </w:rPr>
        <w:t>закладів позашкільної освіти</w:t>
      </w:r>
      <w:r w:rsidRPr="00143945">
        <w:rPr>
          <w:rStyle w:val="FontStyle22"/>
          <w:sz w:val="28"/>
          <w:szCs w:val="28"/>
          <w:lang w:val="uk-UA" w:eastAsia="uk-UA"/>
        </w:rPr>
        <w:t xml:space="preserve"> області.</w:t>
      </w:r>
    </w:p>
    <w:p w:rsidR="00E25C5C" w:rsidRPr="00143945" w:rsidRDefault="00E25C5C" w:rsidP="00D218CD">
      <w:pPr>
        <w:pStyle w:val="Style11"/>
        <w:widowControl/>
        <w:tabs>
          <w:tab w:val="left" w:pos="1134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5</w:t>
      </w:r>
      <w:r w:rsidRPr="00143945">
        <w:rPr>
          <w:rStyle w:val="FontStyle22"/>
          <w:sz w:val="28"/>
          <w:szCs w:val="28"/>
          <w:lang w:val="uk-UA" w:eastAsia="uk-UA"/>
        </w:rPr>
        <w:t>.2.</w:t>
      </w:r>
      <w:r w:rsidR="00D218CD">
        <w:rPr>
          <w:rStyle w:val="FontStyle22"/>
          <w:sz w:val="28"/>
          <w:szCs w:val="28"/>
          <w:lang w:val="uk-UA" w:eastAsia="uk-UA"/>
        </w:rPr>
        <w:tab/>
      </w:r>
      <w:r w:rsidR="00D218CD">
        <w:rPr>
          <w:rStyle w:val="FontStyle22"/>
          <w:sz w:val="28"/>
          <w:szCs w:val="28"/>
          <w:lang w:val="uk-UA" w:eastAsia="uk-UA"/>
        </w:rPr>
        <w:tab/>
      </w:r>
      <w:r w:rsidRPr="00143945">
        <w:rPr>
          <w:rStyle w:val="FontStyle11"/>
          <w:sz w:val="28"/>
          <w:szCs w:val="28"/>
          <w:lang w:val="uk-UA" w:eastAsia="uk-UA"/>
        </w:rPr>
        <w:t>До складу команди входять: 2 учасник</w:t>
      </w:r>
      <w:r>
        <w:rPr>
          <w:rStyle w:val="FontStyle11"/>
          <w:sz w:val="28"/>
          <w:szCs w:val="28"/>
          <w:lang w:val="uk-UA" w:eastAsia="uk-UA"/>
        </w:rPr>
        <w:t>и</w:t>
      </w:r>
      <w:r w:rsidR="006D5B69">
        <w:rPr>
          <w:rStyle w:val="FontStyle11"/>
          <w:sz w:val="28"/>
          <w:szCs w:val="28"/>
          <w:lang w:val="uk-UA" w:eastAsia="uk-UA"/>
        </w:rPr>
        <w:t xml:space="preserve"> віком до 14 років </w:t>
      </w:r>
      <w:r w:rsidR="00C77A5A">
        <w:rPr>
          <w:rStyle w:val="FontStyle11"/>
          <w:sz w:val="28"/>
          <w:szCs w:val="28"/>
          <w:lang w:val="uk-UA" w:eastAsia="uk-UA"/>
        </w:rPr>
        <w:t>та керівник</w:t>
      </w:r>
      <w:r w:rsidRPr="00143945">
        <w:rPr>
          <w:rStyle w:val="FontStyle11"/>
          <w:sz w:val="28"/>
          <w:szCs w:val="28"/>
          <w:lang w:val="uk-UA" w:eastAsia="uk-UA"/>
        </w:rPr>
        <w:t>.</w:t>
      </w:r>
    </w:p>
    <w:p w:rsidR="00E25C5C" w:rsidRPr="00143945" w:rsidRDefault="00E25C5C" w:rsidP="00D218CD">
      <w:pPr>
        <w:pStyle w:val="Style11"/>
        <w:widowControl/>
        <w:tabs>
          <w:tab w:val="left" w:pos="331"/>
        </w:tabs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5</w:t>
      </w:r>
      <w:r w:rsidR="00D218CD">
        <w:rPr>
          <w:rStyle w:val="FontStyle22"/>
          <w:sz w:val="28"/>
          <w:szCs w:val="28"/>
          <w:lang w:val="uk-UA" w:eastAsia="uk-UA"/>
        </w:rPr>
        <w:t>.3.</w:t>
      </w:r>
      <w:r w:rsidR="00D218CD">
        <w:rPr>
          <w:rStyle w:val="FontStyle22"/>
          <w:sz w:val="28"/>
          <w:szCs w:val="28"/>
          <w:lang w:val="uk-UA" w:eastAsia="uk-UA"/>
        </w:rPr>
        <w:tab/>
      </w:r>
      <w:r w:rsidRPr="00143945">
        <w:rPr>
          <w:rStyle w:val="FontStyle22"/>
          <w:sz w:val="28"/>
          <w:szCs w:val="28"/>
          <w:lang w:val="uk-UA" w:eastAsia="uk-UA"/>
        </w:rPr>
        <w:t>Керівник команди несе особисту відповідальність за життя і здоров'я дітей у дорозі та під час проведення заходу.</w:t>
      </w:r>
    </w:p>
    <w:p w:rsidR="00E25C5C" w:rsidRPr="00143945" w:rsidRDefault="00E25C5C" w:rsidP="00D218CD">
      <w:pPr>
        <w:pStyle w:val="Style10"/>
        <w:widowControl/>
        <w:ind w:firstLine="567"/>
        <w:jc w:val="center"/>
        <w:rPr>
          <w:rStyle w:val="FontStyle22"/>
          <w:b/>
          <w:sz w:val="28"/>
          <w:szCs w:val="28"/>
          <w:lang w:val="uk-UA" w:eastAsia="uk-UA"/>
        </w:rPr>
      </w:pPr>
    </w:p>
    <w:p w:rsidR="00E25C5C" w:rsidRPr="00143945" w:rsidRDefault="00E25C5C" w:rsidP="00D218CD">
      <w:pPr>
        <w:pStyle w:val="Style10"/>
        <w:widowControl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Style w:val="FontStyle21"/>
          <w:sz w:val="28"/>
          <w:szCs w:val="28"/>
          <w:lang w:val="uk-UA" w:eastAsia="uk-UA"/>
        </w:rPr>
      </w:pPr>
      <w:r w:rsidRPr="00143945">
        <w:rPr>
          <w:rStyle w:val="FontStyle22"/>
          <w:b/>
          <w:sz w:val="28"/>
          <w:szCs w:val="28"/>
          <w:lang w:val="uk-UA" w:eastAsia="uk-UA"/>
        </w:rPr>
        <w:t>Умови</w:t>
      </w:r>
      <w:r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Pr="00143945">
        <w:rPr>
          <w:rStyle w:val="FontStyle21"/>
          <w:sz w:val="28"/>
          <w:szCs w:val="28"/>
          <w:lang w:val="uk-UA" w:eastAsia="uk-UA"/>
        </w:rPr>
        <w:t>проведення конкурсу</w:t>
      </w:r>
    </w:p>
    <w:p w:rsidR="00E25C5C" w:rsidRPr="00143945" w:rsidRDefault="00E25C5C" w:rsidP="00D218CD">
      <w:pPr>
        <w:pStyle w:val="Style11"/>
        <w:widowControl/>
        <w:numPr>
          <w:ilvl w:val="1"/>
          <w:numId w:val="3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 w:eastAsia="uk-UA"/>
        </w:rPr>
        <w:t>Конкурс із вищезазначених ігор проводиться за стандартними правилами, обумовленими розробниками програмного забезпечення:</w:t>
      </w:r>
    </w:p>
    <w:p w:rsidR="00E25C5C" w:rsidRPr="00143945" w:rsidRDefault="00D04EF6" w:rsidP="00D218CD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22"/>
          <w:sz w:val="28"/>
          <w:szCs w:val="28"/>
          <w:lang w:val="uk-UA" w:eastAsia="uk-UA"/>
        </w:rPr>
      </w:pPr>
      <w:r w:rsidRPr="00D04EF6">
        <w:rPr>
          <w:sz w:val="28"/>
          <w:szCs w:val="28"/>
        </w:rPr>
        <w:t>„</w:t>
      </w:r>
      <w:proofErr w:type="spellStart"/>
      <w:r w:rsidRPr="00143945">
        <w:rPr>
          <w:rStyle w:val="FontStyle22"/>
          <w:sz w:val="28"/>
          <w:szCs w:val="28"/>
          <w:lang w:val="uk-UA" w:eastAsia="uk-UA"/>
        </w:rPr>
        <w:t>Тетріс</w:t>
      </w:r>
      <w:proofErr w:type="spellEnd"/>
      <w:r w:rsidRPr="00D04EF6">
        <w:rPr>
          <w:sz w:val="28"/>
          <w:szCs w:val="28"/>
        </w:rPr>
        <w:t>”</w:t>
      </w:r>
      <w:r w:rsidR="00E25C5C"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="0056460B">
        <w:rPr>
          <w:rStyle w:val="FontStyle22"/>
          <w:sz w:val="28"/>
          <w:szCs w:val="28"/>
          <w:lang w:val="uk-UA" w:eastAsia="uk-UA"/>
        </w:rPr>
        <w:t>–</w:t>
      </w:r>
      <w:r w:rsidR="00E25C5C" w:rsidRPr="00143945">
        <w:rPr>
          <w:rStyle w:val="FontStyle22"/>
          <w:sz w:val="28"/>
          <w:szCs w:val="28"/>
          <w:lang w:val="uk-UA" w:eastAsia="uk-UA"/>
        </w:rPr>
        <w:t xml:space="preserve"> </w:t>
      </w:r>
      <w:proofErr w:type="gramStart"/>
      <w:r w:rsidR="00E25C5C" w:rsidRPr="00143945">
        <w:rPr>
          <w:rStyle w:val="FontStyle22"/>
          <w:sz w:val="28"/>
          <w:szCs w:val="28"/>
          <w:lang w:val="uk-UA" w:eastAsia="uk-UA"/>
        </w:rPr>
        <w:t>р</w:t>
      </w:r>
      <w:proofErr w:type="gramEnd"/>
      <w:r w:rsidR="00E25C5C" w:rsidRPr="00143945">
        <w:rPr>
          <w:rStyle w:val="FontStyle22"/>
          <w:sz w:val="28"/>
          <w:szCs w:val="28"/>
          <w:lang w:val="uk-UA" w:eastAsia="uk-UA"/>
        </w:rPr>
        <w:t xml:space="preserve">івень складності </w:t>
      </w:r>
      <w:r w:rsidRPr="00D04EF6">
        <w:rPr>
          <w:sz w:val="28"/>
          <w:szCs w:val="28"/>
        </w:rPr>
        <w:t>„</w:t>
      </w:r>
      <w:r w:rsidR="00E25C5C" w:rsidRPr="00143945">
        <w:rPr>
          <w:rStyle w:val="FontStyle22"/>
          <w:sz w:val="28"/>
          <w:szCs w:val="28"/>
          <w:lang w:val="uk-UA" w:eastAsia="uk-UA"/>
        </w:rPr>
        <w:t>середній</w:t>
      </w:r>
      <w:r w:rsidRPr="00D04EF6">
        <w:rPr>
          <w:sz w:val="28"/>
          <w:szCs w:val="28"/>
        </w:rPr>
        <w:t>”</w:t>
      </w:r>
      <w:r w:rsidR="00E25C5C" w:rsidRPr="00143945">
        <w:rPr>
          <w:rStyle w:val="FontStyle22"/>
          <w:sz w:val="28"/>
          <w:szCs w:val="28"/>
          <w:lang w:val="uk-UA" w:eastAsia="uk-UA"/>
        </w:rPr>
        <w:t>, без врахування кольору фігур;</w:t>
      </w:r>
    </w:p>
    <w:p w:rsidR="00E25C5C" w:rsidRPr="00A7761F" w:rsidRDefault="00D04EF6" w:rsidP="00D218CD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left"/>
        <w:rPr>
          <w:rStyle w:val="FontStyle22"/>
          <w:sz w:val="28"/>
          <w:szCs w:val="28"/>
          <w:lang w:val="uk-UA" w:eastAsia="uk-UA"/>
        </w:rPr>
      </w:pPr>
      <w:r w:rsidRPr="00D04EF6">
        <w:rPr>
          <w:sz w:val="28"/>
          <w:szCs w:val="28"/>
          <w:lang w:val="uk-UA"/>
        </w:rPr>
        <w:t>„</w:t>
      </w:r>
      <w:r w:rsidR="00A27E1D">
        <w:rPr>
          <w:rStyle w:val="FontStyle22"/>
          <w:sz w:val="28"/>
          <w:szCs w:val="28"/>
          <w:lang w:val="en-US" w:eastAsia="uk-UA"/>
        </w:rPr>
        <w:t>Lines</w:t>
      </w:r>
      <w:r w:rsidRPr="00D04EF6">
        <w:rPr>
          <w:sz w:val="28"/>
          <w:szCs w:val="28"/>
          <w:lang w:val="uk-UA"/>
        </w:rPr>
        <w:t>”</w:t>
      </w:r>
      <w:r w:rsidR="00E25C5C"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="0056460B">
        <w:rPr>
          <w:rStyle w:val="FontStyle22"/>
          <w:sz w:val="28"/>
          <w:szCs w:val="28"/>
          <w:lang w:val="uk-UA" w:eastAsia="uk-UA"/>
        </w:rPr>
        <w:t>–</w:t>
      </w:r>
      <w:r w:rsidR="00E25C5C"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="00E25C5C" w:rsidRPr="00A7761F">
        <w:rPr>
          <w:rStyle w:val="FontStyle22"/>
          <w:sz w:val="28"/>
          <w:szCs w:val="28"/>
          <w:lang w:val="uk-UA" w:eastAsia="uk-UA"/>
        </w:rPr>
        <w:t xml:space="preserve">рівень складності </w:t>
      </w:r>
      <w:proofErr w:type="spellStart"/>
      <w:r w:rsidR="00A7761F" w:rsidRPr="00D04EF6">
        <w:rPr>
          <w:sz w:val="28"/>
          <w:szCs w:val="28"/>
          <w:lang w:val="uk-UA"/>
        </w:rPr>
        <w:t>„</w:t>
      </w:r>
      <w:r w:rsidR="00A7761F" w:rsidRPr="00A7761F">
        <w:rPr>
          <w:rStyle w:val="FontStyle22"/>
          <w:sz w:val="28"/>
          <w:szCs w:val="28"/>
          <w:lang w:val="uk-UA" w:eastAsia="uk-UA"/>
        </w:rPr>
        <w:t>Лінії</w:t>
      </w:r>
      <w:proofErr w:type="spellEnd"/>
      <w:r w:rsidR="00A7761F" w:rsidRPr="00D04EF6">
        <w:rPr>
          <w:sz w:val="28"/>
          <w:szCs w:val="28"/>
        </w:rPr>
        <w:t>”</w:t>
      </w:r>
      <w:r w:rsidR="00E25C5C" w:rsidRPr="00A7761F">
        <w:rPr>
          <w:rStyle w:val="FontStyle22"/>
          <w:sz w:val="28"/>
          <w:szCs w:val="28"/>
          <w:lang w:val="uk-UA" w:eastAsia="uk-UA"/>
        </w:rPr>
        <w:t>.</w:t>
      </w:r>
    </w:p>
    <w:p w:rsidR="00E25C5C" w:rsidRPr="00143945" w:rsidRDefault="00D04EF6" w:rsidP="00D218CD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left"/>
        <w:rPr>
          <w:rStyle w:val="FontStyle22"/>
          <w:sz w:val="28"/>
          <w:szCs w:val="28"/>
          <w:lang w:val="uk-UA" w:eastAsia="uk-UA"/>
        </w:rPr>
      </w:pPr>
      <w:r w:rsidRPr="00D04EF6">
        <w:rPr>
          <w:sz w:val="28"/>
          <w:szCs w:val="28"/>
        </w:rPr>
        <w:t>„</w:t>
      </w:r>
      <w:r w:rsidRPr="00143945">
        <w:rPr>
          <w:rStyle w:val="FontStyle22"/>
          <w:sz w:val="28"/>
          <w:szCs w:val="28"/>
          <w:lang w:val="uk-UA" w:eastAsia="uk-UA"/>
        </w:rPr>
        <w:t>Сапер</w:t>
      </w:r>
      <w:r w:rsidRPr="00D04EF6">
        <w:rPr>
          <w:sz w:val="28"/>
          <w:szCs w:val="28"/>
        </w:rPr>
        <w:t>”</w:t>
      </w:r>
      <w:r w:rsidR="00E25C5C"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="0056460B">
        <w:rPr>
          <w:rStyle w:val="FontStyle22"/>
          <w:sz w:val="28"/>
          <w:szCs w:val="28"/>
          <w:lang w:val="uk-UA" w:eastAsia="uk-UA"/>
        </w:rPr>
        <w:t>–</w:t>
      </w:r>
      <w:r w:rsidR="00E25C5C" w:rsidRPr="00143945">
        <w:rPr>
          <w:rStyle w:val="FontStyle22"/>
          <w:sz w:val="28"/>
          <w:szCs w:val="28"/>
          <w:lang w:eastAsia="uk-UA"/>
        </w:rPr>
        <w:t xml:space="preserve"> </w:t>
      </w:r>
      <w:proofErr w:type="gramStart"/>
      <w:r w:rsidR="00E25C5C" w:rsidRPr="00143945">
        <w:rPr>
          <w:rStyle w:val="FontStyle22"/>
          <w:sz w:val="28"/>
          <w:szCs w:val="28"/>
          <w:lang w:val="uk-UA" w:eastAsia="uk-UA"/>
        </w:rPr>
        <w:t>р</w:t>
      </w:r>
      <w:proofErr w:type="gramEnd"/>
      <w:r w:rsidR="00E25C5C" w:rsidRPr="00143945">
        <w:rPr>
          <w:rStyle w:val="FontStyle22"/>
          <w:sz w:val="28"/>
          <w:szCs w:val="28"/>
          <w:lang w:val="uk-UA" w:eastAsia="uk-UA"/>
        </w:rPr>
        <w:t xml:space="preserve">івень </w:t>
      </w:r>
      <w:proofErr w:type="spellStart"/>
      <w:r w:rsidRPr="00D04EF6">
        <w:rPr>
          <w:sz w:val="28"/>
          <w:szCs w:val="28"/>
          <w:lang w:val="uk-UA"/>
        </w:rPr>
        <w:t>„</w:t>
      </w:r>
      <w:r w:rsidR="00E25C5C" w:rsidRPr="00143945">
        <w:rPr>
          <w:rStyle w:val="FontStyle22"/>
          <w:sz w:val="28"/>
          <w:szCs w:val="28"/>
          <w:lang w:val="uk-UA" w:eastAsia="uk-UA"/>
        </w:rPr>
        <w:t>Любитель</w:t>
      </w:r>
      <w:proofErr w:type="spellEnd"/>
      <w:r w:rsidRPr="00D04EF6">
        <w:rPr>
          <w:sz w:val="28"/>
          <w:szCs w:val="28"/>
        </w:rPr>
        <w:t>”</w:t>
      </w:r>
      <w:r w:rsidR="00E25C5C" w:rsidRPr="00143945">
        <w:rPr>
          <w:rStyle w:val="FontStyle22"/>
          <w:sz w:val="28"/>
          <w:szCs w:val="28"/>
          <w:lang w:val="uk-UA" w:eastAsia="uk-UA"/>
        </w:rPr>
        <w:t>;</w:t>
      </w:r>
    </w:p>
    <w:p w:rsidR="00E25C5C" w:rsidRPr="0056460B" w:rsidRDefault="00D04EF6" w:rsidP="00D218CD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22"/>
          <w:sz w:val="28"/>
          <w:szCs w:val="28"/>
          <w:lang w:val="uk-UA" w:eastAsia="uk-UA"/>
        </w:rPr>
      </w:pPr>
      <w:r w:rsidRPr="00D04EF6">
        <w:rPr>
          <w:sz w:val="28"/>
          <w:szCs w:val="28"/>
        </w:rPr>
        <w:t>„</w:t>
      </w:r>
      <w:r>
        <w:rPr>
          <w:rStyle w:val="FontStyle22"/>
          <w:sz w:val="28"/>
          <w:szCs w:val="28"/>
          <w:lang w:val="uk-UA" w:eastAsia="uk-UA"/>
        </w:rPr>
        <w:t>Реверсі</w:t>
      </w:r>
      <w:r w:rsidRPr="00D04EF6">
        <w:rPr>
          <w:sz w:val="28"/>
          <w:szCs w:val="28"/>
        </w:rPr>
        <w:t>”</w:t>
      </w:r>
      <w:r w:rsidR="00E25C5C"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="0056460B">
        <w:rPr>
          <w:rStyle w:val="FontStyle22"/>
          <w:sz w:val="28"/>
          <w:szCs w:val="28"/>
          <w:lang w:val="uk-UA" w:eastAsia="uk-UA"/>
        </w:rPr>
        <w:t>–</w:t>
      </w:r>
      <w:r w:rsidR="00E25C5C"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="00EE77C7" w:rsidRPr="0056460B">
        <w:rPr>
          <w:rStyle w:val="FontStyle22"/>
          <w:sz w:val="28"/>
          <w:szCs w:val="28"/>
          <w:lang w:val="uk-UA" w:eastAsia="uk-UA"/>
        </w:rPr>
        <w:t>ігрове поле: 8х8; 2 гравці (гравець</w:t>
      </w:r>
      <w:r w:rsidR="003D1472" w:rsidRPr="0056460B">
        <w:rPr>
          <w:rStyle w:val="FontStyle22"/>
          <w:sz w:val="28"/>
          <w:szCs w:val="28"/>
          <w:lang w:val="uk-UA" w:eastAsia="uk-UA"/>
        </w:rPr>
        <w:t xml:space="preserve"> та</w:t>
      </w:r>
      <w:r w:rsidR="00EE77C7" w:rsidRPr="0056460B">
        <w:rPr>
          <w:rStyle w:val="FontStyle22"/>
          <w:sz w:val="28"/>
          <w:szCs w:val="28"/>
          <w:lang w:val="uk-UA" w:eastAsia="uk-UA"/>
        </w:rPr>
        <w:t xml:space="preserve"> комп’ютер); складність: </w:t>
      </w:r>
      <w:r w:rsidR="00B77F4A">
        <w:rPr>
          <w:rStyle w:val="FontStyle22"/>
          <w:sz w:val="28"/>
          <w:szCs w:val="28"/>
          <w:lang w:val="uk-UA" w:eastAsia="uk-UA"/>
        </w:rPr>
        <w:t>6</w:t>
      </w:r>
      <w:r w:rsidR="00EE77C7" w:rsidRPr="0056460B">
        <w:rPr>
          <w:rStyle w:val="FontStyle22"/>
          <w:sz w:val="28"/>
          <w:szCs w:val="28"/>
          <w:lang w:val="uk-UA" w:eastAsia="uk-UA"/>
        </w:rPr>
        <w:t>; версія: 1.</w:t>
      </w:r>
      <w:r w:rsidR="00B77F4A">
        <w:rPr>
          <w:rStyle w:val="FontStyle22"/>
          <w:sz w:val="28"/>
          <w:szCs w:val="28"/>
          <w:lang w:val="uk-UA" w:eastAsia="uk-UA"/>
        </w:rPr>
        <w:t>1</w:t>
      </w:r>
      <w:r w:rsidR="00EE77C7" w:rsidRPr="0056460B">
        <w:rPr>
          <w:rStyle w:val="FontStyle22"/>
          <w:sz w:val="28"/>
          <w:szCs w:val="28"/>
          <w:lang w:val="uk-UA" w:eastAsia="uk-UA"/>
        </w:rPr>
        <w:t>.</w:t>
      </w:r>
      <w:r w:rsidR="00B77F4A">
        <w:rPr>
          <w:rStyle w:val="FontStyle22"/>
          <w:sz w:val="28"/>
          <w:szCs w:val="28"/>
          <w:lang w:val="uk-UA" w:eastAsia="uk-UA"/>
        </w:rPr>
        <w:t>2</w:t>
      </w:r>
      <w:r w:rsidR="00EE77C7" w:rsidRPr="0056460B">
        <w:rPr>
          <w:rStyle w:val="FontStyle22"/>
          <w:sz w:val="28"/>
          <w:szCs w:val="28"/>
          <w:lang w:val="uk-UA" w:eastAsia="uk-UA"/>
        </w:rPr>
        <w:t xml:space="preserve">; </w:t>
      </w:r>
      <w:proofErr w:type="spellStart"/>
      <w:r w:rsidR="00EE77C7" w:rsidRPr="0056460B">
        <w:rPr>
          <w:rStyle w:val="FontStyle22"/>
          <w:sz w:val="28"/>
          <w:szCs w:val="28"/>
          <w:lang w:val="uk-UA" w:eastAsia="uk-UA"/>
        </w:rPr>
        <w:t>білд</w:t>
      </w:r>
      <w:proofErr w:type="spellEnd"/>
      <w:r w:rsidR="00EE77C7" w:rsidRPr="0056460B">
        <w:rPr>
          <w:rStyle w:val="FontStyle22"/>
          <w:sz w:val="28"/>
          <w:szCs w:val="28"/>
          <w:lang w:val="uk-UA" w:eastAsia="uk-UA"/>
        </w:rPr>
        <w:t xml:space="preserve">: </w:t>
      </w:r>
      <w:r w:rsidR="00B77F4A">
        <w:rPr>
          <w:rStyle w:val="FontStyle22"/>
          <w:sz w:val="28"/>
          <w:szCs w:val="28"/>
          <w:lang w:val="uk-UA" w:eastAsia="uk-UA"/>
        </w:rPr>
        <w:t>277</w:t>
      </w:r>
      <w:r w:rsidR="00EE77C7" w:rsidRPr="0056460B">
        <w:rPr>
          <w:rStyle w:val="FontStyle22"/>
          <w:sz w:val="28"/>
          <w:szCs w:val="28"/>
          <w:lang w:val="uk-UA" w:eastAsia="uk-UA"/>
        </w:rPr>
        <w:t>.</w:t>
      </w:r>
    </w:p>
    <w:p w:rsidR="00E25C5C" w:rsidRPr="00143945" w:rsidRDefault="00E25C5C" w:rsidP="00D218CD">
      <w:pPr>
        <w:pStyle w:val="Style12"/>
        <w:widowControl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>Учасники зобов'язані дотримуватись</w:t>
      </w:r>
      <w:r>
        <w:rPr>
          <w:rStyle w:val="FontStyle22"/>
          <w:sz w:val="28"/>
          <w:szCs w:val="28"/>
          <w:lang w:val="uk-UA" w:eastAsia="uk-UA"/>
        </w:rPr>
        <w:t xml:space="preserve"> даних</w:t>
      </w:r>
      <w:r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Pr="00143945">
        <w:rPr>
          <w:rStyle w:val="FontStyle22"/>
          <w:bCs/>
          <w:sz w:val="28"/>
          <w:szCs w:val="28"/>
          <w:lang w:val="uk-UA" w:eastAsia="uk-UA"/>
        </w:rPr>
        <w:t>Інформаційно-методичних матеріал</w:t>
      </w:r>
      <w:r w:rsidRPr="00143945">
        <w:rPr>
          <w:rStyle w:val="FontStyle22"/>
          <w:bCs/>
          <w:sz w:val="28"/>
          <w:szCs w:val="28"/>
          <w:lang w:val="uk-UA"/>
        </w:rPr>
        <w:t>ів</w:t>
      </w:r>
      <w:r w:rsidRPr="00143945">
        <w:rPr>
          <w:rStyle w:val="FontStyle22"/>
          <w:sz w:val="28"/>
          <w:szCs w:val="28"/>
          <w:lang w:val="uk-UA" w:eastAsia="uk-UA"/>
        </w:rPr>
        <w:t>, правил проведення</w:t>
      </w:r>
      <w:r>
        <w:rPr>
          <w:rStyle w:val="FontStyle22"/>
          <w:sz w:val="28"/>
          <w:szCs w:val="28"/>
          <w:lang w:val="uk-UA" w:eastAsia="uk-UA"/>
        </w:rPr>
        <w:t xml:space="preserve"> конкурсу</w:t>
      </w:r>
      <w:r w:rsidR="00CD6ADD">
        <w:rPr>
          <w:rStyle w:val="FontStyle22"/>
          <w:sz w:val="28"/>
          <w:szCs w:val="28"/>
          <w:lang w:val="uk-UA" w:eastAsia="uk-UA"/>
        </w:rPr>
        <w:t xml:space="preserve">, норм і правил </w:t>
      </w:r>
      <w:r w:rsidRPr="00143945">
        <w:rPr>
          <w:rStyle w:val="FontStyle22"/>
          <w:sz w:val="28"/>
          <w:szCs w:val="28"/>
          <w:lang w:val="uk-UA" w:eastAsia="uk-UA"/>
        </w:rPr>
        <w:t>техніки</w:t>
      </w:r>
      <w:r w:rsidR="00CD6ADD">
        <w:rPr>
          <w:rStyle w:val="FontStyle22"/>
          <w:sz w:val="28"/>
          <w:szCs w:val="28"/>
          <w:lang w:val="uk-UA" w:eastAsia="uk-UA"/>
        </w:rPr>
        <w:t xml:space="preserve"> безпеки, виконувати </w:t>
      </w:r>
      <w:r w:rsidRPr="00143945">
        <w:rPr>
          <w:rStyle w:val="FontStyle22"/>
          <w:sz w:val="28"/>
          <w:szCs w:val="28"/>
          <w:lang w:val="uk-UA" w:eastAsia="uk-UA"/>
        </w:rPr>
        <w:t xml:space="preserve">рішення організаційного комітету і суддівської колегії, дбайливо ставитися до обладнання. У разі порушення цих вимог учасники (команда) позбавляються участі </w:t>
      </w:r>
      <w:r>
        <w:rPr>
          <w:rStyle w:val="FontStyle22"/>
          <w:sz w:val="28"/>
          <w:szCs w:val="28"/>
          <w:lang w:val="uk-UA" w:eastAsia="uk-UA"/>
        </w:rPr>
        <w:t>в</w:t>
      </w:r>
      <w:r w:rsidRPr="00143945">
        <w:rPr>
          <w:rStyle w:val="FontStyle22"/>
          <w:sz w:val="28"/>
          <w:szCs w:val="28"/>
          <w:lang w:val="uk-UA" w:eastAsia="uk-UA"/>
        </w:rPr>
        <w:t xml:space="preserve"> конкурсі.</w:t>
      </w:r>
    </w:p>
    <w:p w:rsidR="00E25C5C" w:rsidRPr="00143945" w:rsidRDefault="00E25C5C" w:rsidP="00D218CD">
      <w:pPr>
        <w:pStyle w:val="Style11"/>
        <w:widowControl/>
        <w:numPr>
          <w:ilvl w:val="1"/>
          <w:numId w:val="3"/>
        </w:numPr>
        <w:tabs>
          <w:tab w:val="left" w:pos="32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 w:eastAsia="uk-UA"/>
        </w:rPr>
        <w:t>Якість роботи комп'ютера та його програмного забезпечення не</w:t>
      </w:r>
      <w:r w:rsidR="00F20BE6">
        <w:rPr>
          <w:rStyle w:val="FontStyle22"/>
          <w:sz w:val="28"/>
          <w:szCs w:val="28"/>
          <w:lang w:val="uk-UA" w:eastAsia="uk-UA"/>
        </w:rPr>
        <w:t> </w:t>
      </w:r>
      <w:r w:rsidRPr="00143945">
        <w:rPr>
          <w:rStyle w:val="FontStyle22"/>
          <w:sz w:val="28"/>
          <w:szCs w:val="28"/>
          <w:lang w:val="uk-UA" w:eastAsia="uk-UA"/>
        </w:rPr>
        <w:t xml:space="preserve">повинні змінюватися після виконання завдань учасником конкурсу. </w:t>
      </w:r>
    </w:p>
    <w:p w:rsidR="00E25C5C" w:rsidRPr="00143945" w:rsidRDefault="00E25C5C" w:rsidP="00D218CD">
      <w:pPr>
        <w:pStyle w:val="Style11"/>
        <w:widowControl/>
        <w:numPr>
          <w:ilvl w:val="1"/>
          <w:numId w:val="3"/>
        </w:numPr>
        <w:spacing w:line="240" w:lineRule="auto"/>
        <w:ind w:left="0" w:firstLine="709"/>
        <w:rPr>
          <w:rStyle w:val="FontStyle22"/>
          <w:sz w:val="28"/>
          <w:szCs w:val="28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Під час виконання конкурсних завдань сторонні особи, у тому числі керівники команд, повинні залишити приміщення, в якому працюють учасники конкурсу. Категорично забороняється втручання сторонніх осіб у перебіг конкурсу. </w:t>
      </w:r>
    </w:p>
    <w:p w:rsidR="00E25C5C" w:rsidRPr="00143945" w:rsidRDefault="00E25C5C" w:rsidP="00D218CD">
      <w:pPr>
        <w:pStyle w:val="Style11"/>
        <w:widowControl/>
        <w:numPr>
          <w:ilvl w:val="1"/>
          <w:numId w:val="3"/>
        </w:numPr>
        <w:tabs>
          <w:tab w:val="left" w:pos="32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Кожний учасник виступає у </w:t>
      </w:r>
      <w:r>
        <w:rPr>
          <w:rStyle w:val="FontStyle22"/>
          <w:sz w:val="28"/>
          <w:szCs w:val="28"/>
          <w:lang w:val="uk-UA" w:eastAsia="uk-UA"/>
        </w:rPr>
        <w:t xml:space="preserve">всіх </w:t>
      </w:r>
      <w:r w:rsidRPr="00143945">
        <w:rPr>
          <w:rStyle w:val="FontStyle22"/>
          <w:sz w:val="28"/>
          <w:szCs w:val="28"/>
          <w:lang w:val="uk-UA" w:eastAsia="uk-UA"/>
        </w:rPr>
        <w:t>номінаці</w:t>
      </w:r>
      <w:r>
        <w:rPr>
          <w:rStyle w:val="FontStyle22"/>
          <w:sz w:val="28"/>
          <w:szCs w:val="28"/>
          <w:lang w:val="uk-UA" w:eastAsia="uk-UA"/>
        </w:rPr>
        <w:t>ях</w:t>
      </w:r>
      <w:r w:rsidRPr="00143945">
        <w:rPr>
          <w:rStyle w:val="FontStyle22"/>
          <w:sz w:val="28"/>
          <w:szCs w:val="28"/>
          <w:lang w:val="uk-UA" w:eastAsia="uk-UA"/>
        </w:rPr>
        <w:t xml:space="preserve">: </w:t>
      </w:r>
      <w:r w:rsidR="00D04EF6" w:rsidRPr="00D04EF6">
        <w:rPr>
          <w:sz w:val="28"/>
          <w:szCs w:val="28"/>
        </w:rPr>
        <w:t>„</w:t>
      </w:r>
      <w:proofErr w:type="spellStart"/>
      <w:r w:rsidRPr="00143945">
        <w:rPr>
          <w:rStyle w:val="FontStyle22"/>
          <w:sz w:val="28"/>
          <w:szCs w:val="28"/>
          <w:lang w:val="uk-UA" w:eastAsia="uk-UA"/>
        </w:rPr>
        <w:t>Тетріс</w:t>
      </w:r>
      <w:proofErr w:type="spellEnd"/>
      <w:r w:rsidR="00D04EF6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 xml:space="preserve">, </w:t>
      </w:r>
      <w:r w:rsidR="00D04EF6" w:rsidRPr="00D04EF6">
        <w:rPr>
          <w:sz w:val="28"/>
          <w:szCs w:val="28"/>
        </w:rPr>
        <w:t>„</w:t>
      </w:r>
      <w:r w:rsidR="00A27E1D">
        <w:rPr>
          <w:rStyle w:val="FontStyle22"/>
          <w:sz w:val="28"/>
          <w:szCs w:val="28"/>
          <w:lang w:val="en-US" w:eastAsia="uk-UA"/>
        </w:rPr>
        <w:t>Lines</w:t>
      </w:r>
      <w:r w:rsidR="00D04EF6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 xml:space="preserve">, </w:t>
      </w:r>
      <w:r w:rsidR="00D04EF6" w:rsidRPr="00D04EF6">
        <w:rPr>
          <w:sz w:val="28"/>
          <w:szCs w:val="28"/>
        </w:rPr>
        <w:t>„</w:t>
      </w:r>
      <w:r w:rsidRPr="00143945">
        <w:rPr>
          <w:rStyle w:val="FontStyle22"/>
          <w:sz w:val="28"/>
          <w:szCs w:val="28"/>
          <w:lang w:val="uk-UA" w:eastAsia="uk-UA"/>
        </w:rPr>
        <w:t>Сапер</w:t>
      </w:r>
      <w:r w:rsidR="00D04EF6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 xml:space="preserve">, </w:t>
      </w:r>
      <w:r w:rsidR="00D04EF6" w:rsidRPr="00D04EF6">
        <w:rPr>
          <w:sz w:val="28"/>
          <w:szCs w:val="28"/>
        </w:rPr>
        <w:t>„</w:t>
      </w:r>
      <w:r w:rsidR="00EB0DAB">
        <w:rPr>
          <w:rStyle w:val="FontStyle22"/>
          <w:sz w:val="28"/>
          <w:szCs w:val="28"/>
          <w:lang w:val="uk-UA" w:eastAsia="uk-UA"/>
        </w:rPr>
        <w:t>Реверсі</w:t>
      </w:r>
      <w:r w:rsidR="00D04EF6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>.</w:t>
      </w:r>
    </w:p>
    <w:p w:rsidR="00E25C5C" w:rsidRPr="00143945" w:rsidRDefault="00E25C5C" w:rsidP="00D218CD">
      <w:pPr>
        <w:pStyle w:val="Style11"/>
        <w:widowControl/>
        <w:numPr>
          <w:ilvl w:val="1"/>
          <w:numId w:val="3"/>
        </w:numPr>
        <w:tabs>
          <w:tab w:val="left" w:pos="32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/>
        </w:rPr>
        <w:t>Тривалість роботи конкурсантів на комп'ютері у кожній номінації</w:t>
      </w:r>
    </w:p>
    <w:p w:rsidR="00E25C5C" w:rsidRPr="00143945" w:rsidRDefault="00E25C5C" w:rsidP="00F20BE6">
      <w:pPr>
        <w:pStyle w:val="Style3"/>
        <w:widowControl/>
        <w:tabs>
          <w:tab w:val="left" w:pos="851"/>
        </w:tabs>
        <w:spacing w:line="240" w:lineRule="auto"/>
        <w:ind w:left="412" w:hangingChars="147" w:hanging="412"/>
        <w:jc w:val="left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/>
        </w:rPr>
        <w:t>окремо:</w:t>
      </w:r>
    </w:p>
    <w:p w:rsidR="00E25C5C" w:rsidRPr="00143945" w:rsidRDefault="00E25C5C" w:rsidP="00D218CD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left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тренування </w:t>
      </w:r>
      <w:r w:rsidR="00C77A5A">
        <w:rPr>
          <w:rStyle w:val="FontStyle22"/>
          <w:sz w:val="28"/>
          <w:szCs w:val="28"/>
          <w:lang w:eastAsia="uk-UA"/>
        </w:rPr>
        <w:t>–</w:t>
      </w:r>
      <w:r w:rsidR="00C77A5A">
        <w:rPr>
          <w:rStyle w:val="FontStyle22"/>
          <w:sz w:val="28"/>
          <w:szCs w:val="28"/>
          <w:lang w:val="en-US" w:eastAsia="uk-UA"/>
        </w:rPr>
        <w:t xml:space="preserve"> 5</w:t>
      </w:r>
      <w:r w:rsidRPr="00143945">
        <w:rPr>
          <w:rStyle w:val="FontStyle22"/>
          <w:sz w:val="28"/>
          <w:szCs w:val="28"/>
          <w:lang w:eastAsia="uk-UA"/>
        </w:rPr>
        <w:t xml:space="preserve"> </w:t>
      </w:r>
      <w:r w:rsidRPr="00143945">
        <w:rPr>
          <w:rStyle w:val="FontStyle22"/>
          <w:sz w:val="28"/>
          <w:szCs w:val="28"/>
          <w:lang w:val="uk-UA" w:eastAsia="uk-UA"/>
        </w:rPr>
        <w:t>хвилин;</w:t>
      </w:r>
    </w:p>
    <w:p w:rsidR="00E25C5C" w:rsidRPr="00143945" w:rsidRDefault="00E25C5C" w:rsidP="00D218CD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left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виконання конкурсного завдання </w:t>
      </w:r>
      <w:r w:rsidR="00C77A5A">
        <w:rPr>
          <w:rStyle w:val="FontStyle22"/>
          <w:sz w:val="28"/>
          <w:szCs w:val="28"/>
          <w:lang w:eastAsia="uk-UA"/>
        </w:rPr>
        <w:t>–</w:t>
      </w:r>
      <w:r w:rsidRPr="00143945">
        <w:rPr>
          <w:rStyle w:val="FontStyle22"/>
          <w:sz w:val="28"/>
          <w:szCs w:val="28"/>
          <w:lang w:eastAsia="uk-UA"/>
        </w:rPr>
        <w:t xml:space="preserve"> 30 </w:t>
      </w:r>
      <w:r w:rsidRPr="00143945">
        <w:rPr>
          <w:rStyle w:val="FontStyle22"/>
          <w:sz w:val="28"/>
          <w:szCs w:val="28"/>
          <w:lang w:val="uk-UA" w:eastAsia="uk-UA"/>
        </w:rPr>
        <w:t>хвилин.</w:t>
      </w:r>
    </w:p>
    <w:p w:rsidR="00E25C5C" w:rsidRPr="00143945" w:rsidRDefault="00E25C5C" w:rsidP="00D218CD">
      <w:pPr>
        <w:pStyle w:val="Style3"/>
        <w:widowControl/>
        <w:numPr>
          <w:ilvl w:val="1"/>
          <w:numId w:val="3"/>
        </w:numPr>
        <w:tabs>
          <w:tab w:val="left" w:pos="851"/>
          <w:tab w:val="left" w:pos="1418"/>
        </w:tabs>
        <w:spacing w:line="240" w:lineRule="auto"/>
        <w:ind w:left="0" w:firstLine="709"/>
        <w:jc w:val="left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/>
        </w:rPr>
        <w:t>Результатом учасника конкурсу в</w:t>
      </w:r>
      <w:r w:rsidRPr="00143945">
        <w:rPr>
          <w:rStyle w:val="FontStyle22"/>
          <w:sz w:val="28"/>
          <w:szCs w:val="28"/>
          <w:lang w:val="uk-UA"/>
        </w:rPr>
        <w:t xml:space="preserve"> номінації </w:t>
      </w:r>
      <w:r w:rsidR="00D04EF6" w:rsidRPr="00D04EF6">
        <w:rPr>
          <w:sz w:val="28"/>
          <w:szCs w:val="28"/>
        </w:rPr>
        <w:t>„</w:t>
      </w:r>
      <w:proofErr w:type="spellStart"/>
      <w:r w:rsidRPr="00143945">
        <w:rPr>
          <w:rStyle w:val="FontStyle22"/>
          <w:sz w:val="28"/>
          <w:szCs w:val="28"/>
          <w:lang w:val="uk-UA"/>
        </w:rPr>
        <w:t>Тетріс</w:t>
      </w:r>
      <w:proofErr w:type="spellEnd"/>
      <w:r w:rsidR="00D04EF6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/>
        </w:rPr>
        <w:t xml:space="preserve"> є кількість балів, яка обчислюється за формулою:</w:t>
      </w:r>
    </w:p>
    <w:tbl>
      <w:tblPr>
        <w:tblW w:w="0" w:type="auto"/>
        <w:tblLook w:val="04A0"/>
      </w:tblPr>
      <w:tblGrid>
        <w:gridCol w:w="2093"/>
        <w:gridCol w:w="7416"/>
      </w:tblGrid>
      <w:tr w:rsidR="00E25C5C" w:rsidRPr="00143945" w:rsidTr="00F6716E">
        <w:trPr>
          <w:trHeight w:val="1660"/>
        </w:trPr>
        <w:tc>
          <w:tcPr>
            <w:tcW w:w="2093" w:type="dxa"/>
            <w:shd w:val="clear" w:color="auto" w:fill="auto"/>
          </w:tcPr>
          <w:p w:rsidR="00E25C5C" w:rsidRPr="00143945" w:rsidRDefault="00E25C5C" w:rsidP="00F20BE6">
            <w:pPr>
              <w:tabs>
                <w:tab w:val="left" w:pos="851"/>
              </w:tabs>
              <w:ind w:firstLine="567"/>
              <w:rPr>
                <w:szCs w:val="28"/>
                <w:lang w:val="en-US"/>
              </w:rPr>
            </w:pPr>
            <w:r w:rsidRPr="00143945">
              <w:rPr>
                <w:position w:val="-28"/>
                <w:szCs w:val="28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4.5pt" o:ole="">
                  <v:imagedata r:id="rId8" o:title=""/>
                </v:shape>
                <o:OLEObject Type="Embed" ProgID="Equation.3" ShapeID="_x0000_i1025" DrawAspect="Content" ObjectID="_1634364729" r:id="rId9"/>
              </w:object>
            </w:r>
          </w:p>
          <w:p w:rsidR="00E25C5C" w:rsidRPr="00143945" w:rsidRDefault="00E25C5C" w:rsidP="00F20BE6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  <w:tc>
          <w:tcPr>
            <w:tcW w:w="7416" w:type="dxa"/>
            <w:shd w:val="clear" w:color="auto" w:fill="auto"/>
          </w:tcPr>
          <w:p w:rsidR="00E25C5C" w:rsidRPr="00143945" w:rsidRDefault="00F20BE6" w:rsidP="00F20BE6">
            <w:pPr>
              <w:pStyle w:val="Style3"/>
              <w:widowControl/>
              <w:tabs>
                <w:tab w:val="left" w:pos="600"/>
                <w:tab w:val="left" w:pos="681"/>
                <w:tab w:val="left" w:pos="851"/>
                <w:tab w:val="left" w:pos="1790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 xml:space="preserve">де, </w:t>
            </w:r>
            <w:r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</w:t>
            </w:r>
            <w:r w:rsidR="00E25C5C" w:rsidRPr="00143945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B173B8">
              <w:rPr>
                <w:rStyle w:val="FontStyle22"/>
                <w:sz w:val="28"/>
                <w:szCs w:val="28"/>
                <w:lang w:eastAsia="uk-UA"/>
              </w:rPr>
              <w:t>–</w:t>
            </w:r>
            <w:r w:rsidR="00E25C5C" w:rsidRPr="00143945">
              <w:rPr>
                <w:rStyle w:val="FontStyle22"/>
                <w:sz w:val="28"/>
                <w:szCs w:val="28"/>
                <w:lang w:eastAsia="uk-UA"/>
              </w:rPr>
              <w:t xml:space="preserve"> </w:t>
            </w:r>
            <w:r w:rsidR="00E25C5C" w:rsidRPr="00143945">
              <w:rPr>
                <w:rStyle w:val="FontStyle22"/>
                <w:sz w:val="28"/>
                <w:szCs w:val="28"/>
                <w:lang w:val="uk-UA" w:eastAsia="uk-UA"/>
              </w:rPr>
              <w:t>результат учасника конкурсу;</w:t>
            </w:r>
          </w:p>
          <w:p w:rsidR="00E25C5C" w:rsidRPr="00143945" w:rsidRDefault="00E25C5C" w:rsidP="00F20BE6">
            <w:pPr>
              <w:pStyle w:val="Style3"/>
              <w:widowControl/>
              <w:tabs>
                <w:tab w:val="left" w:leader="hyphen" w:pos="459"/>
                <w:tab w:val="left" w:pos="851"/>
                <w:tab w:val="left" w:pos="1906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E25C5C">
              <w:rPr>
                <w:rStyle w:val="FontStyle21"/>
                <w:b w:val="0"/>
                <w:spacing w:val="30"/>
                <w:sz w:val="28"/>
                <w:szCs w:val="28"/>
                <w:lang w:val="uk-UA" w:eastAsia="uk-UA"/>
              </w:rPr>
              <w:t>р1</w:t>
            </w:r>
            <w:r w:rsidR="00C50C1D">
              <w:rPr>
                <w:rStyle w:val="FontStyle21"/>
                <w:b w:val="0"/>
                <w:spacing w:val="30"/>
                <w:sz w:val="28"/>
                <w:szCs w:val="28"/>
                <w:lang w:val="uk-UA" w:eastAsia="uk-UA"/>
              </w:rPr>
              <w:t xml:space="preserve"> </w:t>
            </w:r>
            <w:r w:rsidR="00B173B8">
              <w:rPr>
                <w:rStyle w:val="FontStyle22"/>
                <w:b/>
                <w:sz w:val="28"/>
                <w:szCs w:val="28"/>
                <w:lang w:eastAsia="uk-UA"/>
              </w:rPr>
              <w:t>–</w:t>
            </w:r>
            <w:r w:rsidR="00F20BE6">
              <w:rPr>
                <w:rStyle w:val="FontStyle22"/>
                <w:sz w:val="28"/>
                <w:szCs w:val="28"/>
                <w:lang w:val="uk-UA" w:eastAsia="uk-UA"/>
              </w:rPr>
              <w:t xml:space="preserve"> 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>кількість балів, яку отримав учасник за</w:t>
            </w:r>
            <w:r w:rsidR="00F20BE6">
              <w:rPr>
                <w:rStyle w:val="FontStyle22"/>
                <w:sz w:val="28"/>
                <w:szCs w:val="28"/>
                <w:lang w:val="uk-UA" w:eastAsia="uk-UA"/>
              </w:rPr>
              <w:t> 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 xml:space="preserve">виконання конкурсного завдання у даній номінації; </w:t>
            </w:r>
          </w:p>
          <w:p w:rsidR="00E25C5C" w:rsidRPr="00143945" w:rsidRDefault="00E25C5C" w:rsidP="00F20BE6">
            <w:pPr>
              <w:pStyle w:val="Style14"/>
              <w:widowControl/>
              <w:tabs>
                <w:tab w:val="left" w:leader="hyphen" w:pos="459"/>
                <w:tab w:val="left" w:pos="742"/>
                <w:tab w:val="left" w:pos="851"/>
              </w:tabs>
              <w:spacing w:line="240" w:lineRule="auto"/>
              <w:ind w:firstLine="567"/>
              <w:jc w:val="both"/>
              <w:rPr>
                <w:rStyle w:val="FontStyle22"/>
                <w:sz w:val="28"/>
                <w:szCs w:val="28"/>
                <w:lang w:val="uk-UA"/>
              </w:rPr>
            </w:pPr>
            <w:r w:rsidRPr="00E25C5C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р2 </w:t>
            </w:r>
            <w:r w:rsidR="00B173B8">
              <w:rPr>
                <w:rStyle w:val="FontStyle22"/>
                <w:b/>
                <w:sz w:val="28"/>
                <w:szCs w:val="28"/>
                <w:lang w:val="uk-UA" w:eastAsia="uk-UA"/>
              </w:rPr>
              <w:t>–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 xml:space="preserve"> найбільша кількість балів, яку отримав один із учасників конкурсу у даній номінації.</w:t>
            </w:r>
          </w:p>
        </w:tc>
      </w:tr>
    </w:tbl>
    <w:p w:rsidR="00E25C5C" w:rsidRPr="0037490F" w:rsidRDefault="00E25C5C" w:rsidP="00D218CD">
      <w:pPr>
        <w:pStyle w:val="Style11"/>
        <w:widowControl/>
        <w:numPr>
          <w:ilvl w:val="1"/>
          <w:numId w:val="3"/>
        </w:numPr>
        <w:tabs>
          <w:tab w:val="left" w:pos="326"/>
          <w:tab w:val="left" w:pos="851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143945">
        <w:rPr>
          <w:rStyle w:val="FontStyle22"/>
          <w:sz w:val="28"/>
          <w:szCs w:val="28"/>
          <w:lang w:val="uk-UA"/>
        </w:rPr>
        <w:t xml:space="preserve">Результатом учасника конкурсу у номінації </w:t>
      </w:r>
      <w:r w:rsidR="00D04EF6" w:rsidRPr="00D04EF6">
        <w:rPr>
          <w:sz w:val="28"/>
          <w:szCs w:val="28"/>
        </w:rPr>
        <w:t>„</w:t>
      </w:r>
      <w:r w:rsidR="00A27E1D">
        <w:rPr>
          <w:rStyle w:val="FontStyle22"/>
          <w:sz w:val="28"/>
          <w:szCs w:val="28"/>
          <w:lang w:val="en-US" w:eastAsia="uk-UA"/>
        </w:rPr>
        <w:t>Lines</w:t>
      </w:r>
      <w:r w:rsidR="008669BA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es-ES_tradnl"/>
        </w:rPr>
        <w:t xml:space="preserve"> </w:t>
      </w:r>
      <w:r w:rsidRPr="00143945">
        <w:rPr>
          <w:rStyle w:val="FontStyle22"/>
          <w:sz w:val="28"/>
          <w:szCs w:val="28"/>
          <w:lang w:val="uk-UA"/>
        </w:rPr>
        <w:t>є кількість балів, яка обчислюється за формулою:</w:t>
      </w:r>
    </w:p>
    <w:p w:rsidR="00E25C5C" w:rsidRDefault="00E25C5C" w:rsidP="00F20BE6">
      <w:pPr>
        <w:pStyle w:val="Style11"/>
        <w:widowControl/>
        <w:tabs>
          <w:tab w:val="left" w:pos="326"/>
          <w:tab w:val="left" w:pos="851"/>
          <w:tab w:val="left" w:pos="1134"/>
          <w:tab w:val="left" w:pos="1276"/>
        </w:tabs>
        <w:spacing w:line="240" w:lineRule="auto"/>
        <w:rPr>
          <w:rStyle w:val="FontStyle22"/>
          <w:sz w:val="28"/>
          <w:szCs w:val="28"/>
          <w:lang w:val="uk-UA"/>
        </w:rPr>
      </w:pPr>
    </w:p>
    <w:p w:rsidR="00F20BE6" w:rsidRPr="00F20BE6" w:rsidRDefault="00F20BE6" w:rsidP="00F20BE6">
      <w:pPr>
        <w:pStyle w:val="Style11"/>
        <w:widowControl/>
        <w:tabs>
          <w:tab w:val="left" w:pos="326"/>
          <w:tab w:val="left" w:pos="851"/>
          <w:tab w:val="left" w:pos="1134"/>
          <w:tab w:val="left" w:pos="1276"/>
        </w:tabs>
        <w:spacing w:line="240" w:lineRule="auto"/>
        <w:rPr>
          <w:rStyle w:val="FontStyle22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139"/>
        <w:tblW w:w="9243" w:type="dxa"/>
        <w:tblLook w:val="04A0"/>
      </w:tblPr>
      <w:tblGrid>
        <w:gridCol w:w="2127"/>
        <w:gridCol w:w="7116"/>
      </w:tblGrid>
      <w:tr w:rsidR="00E25C5C" w:rsidRPr="00143945" w:rsidTr="00F6716E">
        <w:trPr>
          <w:trHeight w:val="850"/>
        </w:trPr>
        <w:tc>
          <w:tcPr>
            <w:tcW w:w="2127" w:type="dxa"/>
            <w:shd w:val="clear" w:color="auto" w:fill="auto"/>
          </w:tcPr>
          <w:p w:rsidR="00E25C5C" w:rsidRPr="00143945" w:rsidRDefault="00E25C5C" w:rsidP="00F20BE6">
            <w:pPr>
              <w:tabs>
                <w:tab w:val="left" w:pos="851"/>
              </w:tabs>
              <w:ind w:firstLine="567"/>
              <w:rPr>
                <w:rStyle w:val="FontStyle22"/>
                <w:rFonts w:ascii="Calibri" w:hAnsi="Calibri"/>
                <w:szCs w:val="28"/>
                <w:lang w:val="en-US"/>
              </w:rPr>
            </w:pPr>
            <w:r w:rsidRPr="00143945">
              <w:rPr>
                <w:position w:val="-28"/>
                <w:szCs w:val="28"/>
              </w:rPr>
              <w:object w:dxaOrig="1340" w:dyaOrig="660">
                <v:shape id="_x0000_i1026" type="#_x0000_t75" style="width:71.25pt;height:34.5pt" o:ole="">
                  <v:imagedata r:id="rId10" o:title=""/>
                </v:shape>
                <o:OLEObject Type="Embed" ProgID="Equation.3" ShapeID="_x0000_i1026" DrawAspect="Content" ObjectID="_1634364730" r:id="rId11"/>
              </w:object>
            </w:r>
          </w:p>
        </w:tc>
        <w:tc>
          <w:tcPr>
            <w:tcW w:w="7116" w:type="dxa"/>
            <w:shd w:val="clear" w:color="auto" w:fill="auto"/>
          </w:tcPr>
          <w:p w:rsidR="00E25C5C" w:rsidRPr="00143945" w:rsidRDefault="00E25C5C" w:rsidP="00F20BE6">
            <w:pPr>
              <w:pStyle w:val="Style3"/>
              <w:widowControl/>
              <w:tabs>
                <w:tab w:val="left" w:pos="318"/>
                <w:tab w:val="left" w:pos="851"/>
                <w:tab w:val="left" w:pos="1920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>де</w:t>
            </w:r>
            <w:r w:rsidR="00F20BE6">
              <w:rPr>
                <w:rStyle w:val="FontStyle22"/>
                <w:b/>
                <w:sz w:val="28"/>
                <w:szCs w:val="28"/>
                <w:lang w:val="uk-UA" w:eastAsia="uk-UA"/>
              </w:rPr>
              <w:t>,</w:t>
            </w:r>
            <w:r w:rsidRPr="00C77A5A">
              <w:rPr>
                <w:rStyle w:val="FontStyle22"/>
                <w:b/>
                <w:sz w:val="28"/>
                <w:szCs w:val="28"/>
                <w:lang w:eastAsia="uk-UA"/>
              </w:rPr>
              <w:t xml:space="preserve"> </w:t>
            </w: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</w:t>
            </w:r>
            <w:r w:rsidRPr="00143945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A90F8B">
              <w:rPr>
                <w:rStyle w:val="FontStyle21"/>
                <w:sz w:val="28"/>
                <w:szCs w:val="28"/>
                <w:lang w:val="uk-UA" w:eastAsia="uk-UA"/>
              </w:rPr>
              <w:t>–</w:t>
            </w:r>
            <w:r w:rsidR="00F20BE6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>результат учасника конкурсу;</w:t>
            </w:r>
          </w:p>
          <w:p w:rsidR="00E25C5C" w:rsidRPr="00143945" w:rsidRDefault="00E25C5C" w:rsidP="00F20BE6">
            <w:pPr>
              <w:pStyle w:val="Style3"/>
              <w:widowControl/>
              <w:tabs>
                <w:tab w:val="left" w:leader="hyphen" w:pos="691"/>
                <w:tab w:val="left" w:pos="851"/>
                <w:tab w:val="left" w:pos="2016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р1</w:t>
            </w:r>
            <w:r w:rsidRPr="00143945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A90F8B">
              <w:rPr>
                <w:rStyle w:val="FontStyle22"/>
                <w:b/>
                <w:sz w:val="28"/>
                <w:szCs w:val="28"/>
                <w:lang w:val="uk-UA" w:eastAsia="uk-UA"/>
              </w:rPr>
              <w:t>–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 xml:space="preserve"> кількість балів, яку отримав учасник за виконання конкурсного завдання у даній номінації;</w:t>
            </w:r>
          </w:p>
          <w:p w:rsidR="00E25C5C" w:rsidRPr="00143945" w:rsidRDefault="00E25C5C" w:rsidP="00F20BE6">
            <w:pPr>
              <w:pStyle w:val="Style6"/>
              <w:widowControl/>
              <w:tabs>
                <w:tab w:val="left" w:pos="851"/>
                <w:tab w:val="left" w:pos="6129"/>
              </w:tabs>
              <w:spacing w:line="240" w:lineRule="auto"/>
              <w:ind w:right="423" w:firstLine="567"/>
              <w:jc w:val="both"/>
              <w:rPr>
                <w:rStyle w:val="FontStyle22"/>
                <w:sz w:val="28"/>
                <w:szCs w:val="28"/>
                <w:lang w:val="uk-UA"/>
              </w:rPr>
            </w:pP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р2 </w:t>
            </w:r>
            <w:r w:rsidR="00A90F8B">
              <w:rPr>
                <w:rStyle w:val="FontStyle21"/>
                <w:sz w:val="28"/>
                <w:szCs w:val="28"/>
                <w:lang w:val="uk-UA" w:eastAsia="uk-UA"/>
              </w:rPr>
              <w:t>–</w:t>
            </w:r>
            <w:r w:rsidRPr="00143945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>найбільша кількість балів, яку отримав один із учасників конкурсу у даній номінації.</w:t>
            </w:r>
          </w:p>
        </w:tc>
      </w:tr>
    </w:tbl>
    <w:p w:rsidR="00E25C5C" w:rsidRDefault="00E25C5C" w:rsidP="00D218CD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EB0DAB">
        <w:rPr>
          <w:rStyle w:val="FontStyle22"/>
          <w:sz w:val="28"/>
          <w:szCs w:val="28"/>
          <w:lang w:eastAsia="uk-UA"/>
        </w:rPr>
        <w:t xml:space="preserve">Результатом учасника конкурсу у номінації </w:t>
      </w:r>
      <w:proofErr w:type="spellStart"/>
      <w:r w:rsidR="008669BA" w:rsidRPr="00D04EF6">
        <w:rPr>
          <w:szCs w:val="28"/>
        </w:rPr>
        <w:t>„</w:t>
      </w:r>
      <w:r w:rsidRPr="00EB0DAB">
        <w:rPr>
          <w:rStyle w:val="FontStyle22"/>
          <w:sz w:val="28"/>
          <w:szCs w:val="28"/>
          <w:lang w:eastAsia="uk-UA"/>
        </w:rPr>
        <w:t>Сапер</w:t>
      </w:r>
      <w:r w:rsidR="008669BA" w:rsidRPr="00D04EF6">
        <w:rPr>
          <w:szCs w:val="28"/>
        </w:rPr>
        <w:t>”</w:t>
      </w:r>
      <w:proofErr w:type="spellEnd"/>
      <w:r w:rsidRPr="00EB0DAB">
        <w:rPr>
          <w:rStyle w:val="FontStyle22"/>
          <w:sz w:val="28"/>
          <w:szCs w:val="28"/>
          <w:lang w:eastAsia="uk-UA"/>
        </w:rPr>
        <w:t xml:space="preserve"> є кількість балів, яка  обчислюється за формулою:</w:t>
      </w:r>
    </w:p>
    <w:tbl>
      <w:tblPr>
        <w:tblW w:w="9830" w:type="dxa"/>
        <w:tblLook w:val="04A0"/>
      </w:tblPr>
      <w:tblGrid>
        <w:gridCol w:w="1895"/>
        <w:gridCol w:w="7935"/>
      </w:tblGrid>
      <w:tr w:rsidR="00CF348D" w:rsidRPr="00143945" w:rsidTr="00CF348D">
        <w:trPr>
          <w:trHeight w:val="1689"/>
        </w:trPr>
        <w:tc>
          <w:tcPr>
            <w:tcW w:w="1895" w:type="dxa"/>
            <w:shd w:val="clear" w:color="auto" w:fill="auto"/>
          </w:tcPr>
          <w:p w:rsidR="00CF348D" w:rsidRPr="00143945" w:rsidRDefault="00CF348D" w:rsidP="00F20BE6">
            <w:pPr>
              <w:tabs>
                <w:tab w:val="left" w:pos="284"/>
                <w:tab w:val="left" w:pos="851"/>
              </w:tabs>
              <w:ind w:firstLine="567"/>
              <w:rPr>
                <w:color w:val="FF0000"/>
                <w:szCs w:val="28"/>
              </w:rPr>
            </w:pPr>
            <w:r w:rsidRPr="00143945">
              <w:rPr>
                <w:color w:val="FF0000"/>
                <w:position w:val="-28"/>
                <w:szCs w:val="28"/>
              </w:rPr>
              <w:object w:dxaOrig="1359" w:dyaOrig="660">
                <v:shape id="_x0000_i1027" type="#_x0000_t75" style="width:69.75pt;height:33.75pt" o:ole="">
                  <v:imagedata r:id="rId12" o:title=""/>
                </v:shape>
                <o:OLEObject Type="Embed" ProgID="Equation.3" ShapeID="_x0000_i1027" DrawAspect="Content" ObjectID="_1634364731" r:id="rId13"/>
              </w:object>
            </w:r>
          </w:p>
          <w:p w:rsidR="00CF348D" w:rsidRPr="00143945" w:rsidRDefault="00FC72EC" w:rsidP="00F20BE6">
            <w:pPr>
              <w:tabs>
                <w:tab w:val="left" w:pos="765"/>
                <w:tab w:val="left" w:pos="851"/>
              </w:tabs>
              <w:ind w:firstLine="567"/>
              <w:rPr>
                <w:color w:val="FF0000"/>
                <w:szCs w:val="28"/>
              </w:rPr>
            </w:pPr>
            <w:r w:rsidRPr="00143945">
              <w:rPr>
                <w:color w:val="FF0000"/>
                <w:szCs w:val="28"/>
              </w:rPr>
              <w:fldChar w:fldCharType="begin"/>
            </w:r>
            <w:r w:rsidR="00CF348D" w:rsidRPr="00143945">
              <w:rPr>
                <w:color w:val="FF0000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Р=(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р2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р1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р4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р3</m:t>
                  </m:r>
                </m:den>
              </m:f>
            </m:oMath>
            <w:r w:rsidR="00CF348D" w:rsidRPr="00143945">
              <w:rPr>
                <w:color w:val="FF0000"/>
                <w:szCs w:val="28"/>
              </w:rPr>
              <w:instrText xml:space="preserve"> </w:instrText>
            </w:r>
            <w:r w:rsidRPr="00143945">
              <w:rPr>
                <w:color w:val="FF0000"/>
                <w:szCs w:val="28"/>
              </w:rPr>
              <w:fldChar w:fldCharType="end"/>
            </w:r>
          </w:p>
        </w:tc>
        <w:tc>
          <w:tcPr>
            <w:tcW w:w="7935" w:type="dxa"/>
            <w:shd w:val="clear" w:color="auto" w:fill="auto"/>
          </w:tcPr>
          <w:p w:rsidR="00CF348D" w:rsidRPr="00143945" w:rsidRDefault="00CF348D" w:rsidP="00F20BE6">
            <w:pPr>
              <w:pStyle w:val="Style3"/>
              <w:widowControl/>
              <w:tabs>
                <w:tab w:val="left" w:pos="851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 xml:space="preserve">де,   </w:t>
            </w: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</w:t>
            </w:r>
            <w:r w:rsidRPr="00143945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22"/>
                <w:b/>
                <w:sz w:val="28"/>
                <w:szCs w:val="28"/>
                <w:lang w:val="uk-UA" w:eastAsia="uk-UA"/>
              </w:rPr>
              <w:t>–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 xml:space="preserve"> результат учасника конкурсу;</w:t>
            </w:r>
          </w:p>
          <w:p w:rsidR="00CF348D" w:rsidRPr="00143945" w:rsidRDefault="00CF348D" w:rsidP="00F20BE6">
            <w:pPr>
              <w:pStyle w:val="Style3"/>
              <w:widowControl/>
              <w:tabs>
                <w:tab w:val="left" w:leader="hyphen" w:pos="601"/>
                <w:tab w:val="left" w:pos="851"/>
                <w:tab w:val="left" w:leader="hyphen" w:pos="1306"/>
                <w:tab w:val="left" w:pos="2448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р1</w:t>
            </w:r>
            <w:r w:rsidRPr="00143945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22"/>
                <w:b/>
                <w:sz w:val="28"/>
                <w:szCs w:val="28"/>
                <w:lang w:val="uk-UA" w:eastAsia="uk-UA"/>
              </w:rPr>
              <w:t>–</w:t>
            </w:r>
            <w:r w:rsidRPr="00143945">
              <w:rPr>
                <w:rStyle w:val="FontStyle22"/>
                <w:b/>
                <w:sz w:val="28"/>
                <w:szCs w:val="28"/>
                <w:lang w:val="uk-UA" w:eastAsia="uk-UA"/>
              </w:rPr>
              <w:t xml:space="preserve"> 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>кількість балів (секунд), яку отримав учасник за</w:t>
            </w:r>
            <w:r w:rsidR="00F20BE6">
              <w:rPr>
                <w:rStyle w:val="FontStyle22"/>
                <w:sz w:val="28"/>
                <w:szCs w:val="28"/>
                <w:lang w:val="uk-UA" w:eastAsia="uk-UA"/>
              </w:rPr>
              <w:t> 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>виконання конкурсного завдання у даній номінації;</w:t>
            </w:r>
          </w:p>
          <w:p w:rsidR="00CF348D" w:rsidRPr="00EB0DAB" w:rsidRDefault="00CF348D" w:rsidP="00F20BE6">
            <w:pPr>
              <w:pStyle w:val="Style15"/>
              <w:widowControl/>
              <w:tabs>
                <w:tab w:val="left" w:leader="hyphen" w:pos="587"/>
                <w:tab w:val="left" w:pos="851"/>
              </w:tabs>
              <w:spacing w:line="240" w:lineRule="auto"/>
              <w:ind w:firstLine="567"/>
              <w:rPr>
                <w:sz w:val="28"/>
                <w:szCs w:val="28"/>
                <w:lang w:val="uk-UA" w:eastAsia="uk-UA"/>
              </w:rPr>
            </w:pP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р2</w:t>
            </w:r>
            <w:r w:rsidRPr="00143945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22"/>
                <w:b/>
                <w:sz w:val="28"/>
                <w:szCs w:val="28"/>
                <w:lang w:val="uk-UA" w:eastAsia="uk-UA"/>
              </w:rPr>
              <w:t>–</w:t>
            </w:r>
            <w:r w:rsidRPr="00143945">
              <w:rPr>
                <w:rStyle w:val="FontStyle22"/>
                <w:b/>
                <w:sz w:val="28"/>
                <w:szCs w:val="28"/>
                <w:lang w:val="uk-UA" w:eastAsia="uk-UA"/>
              </w:rPr>
              <w:t xml:space="preserve"> </w:t>
            </w:r>
            <w:r w:rsidRPr="00143945">
              <w:rPr>
                <w:rStyle w:val="FontStyle22"/>
                <w:sz w:val="28"/>
                <w:szCs w:val="28"/>
                <w:lang w:val="uk-UA" w:eastAsia="uk-UA"/>
              </w:rPr>
              <w:t>найменша кількість балів (секунд), яку отримав один із учасників конкурсу у даній номінації</w:t>
            </w:r>
            <w:r>
              <w:rPr>
                <w:rStyle w:val="FontStyle22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E25C5C" w:rsidRDefault="00E25C5C" w:rsidP="00DB2F35">
      <w:pPr>
        <w:pStyle w:val="Style11"/>
        <w:widowControl/>
        <w:numPr>
          <w:ilvl w:val="1"/>
          <w:numId w:val="7"/>
        </w:numPr>
        <w:tabs>
          <w:tab w:val="left" w:pos="432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Результат учасника у номінації </w:t>
      </w:r>
      <w:r w:rsidR="008669BA" w:rsidRPr="00D04EF6">
        <w:rPr>
          <w:sz w:val="28"/>
          <w:szCs w:val="28"/>
        </w:rPr>
        <w:t>„</w:t>
      </w:r>
      <w:r w:rsidRPr="00143945">
        <w:rPr>
          <w:rStyle w:val="FontStyle22"/>
          <w:sz w:val="28"/>
          <w:szCs w:val="28"/>
          <w:lang w:val="uk-UA" w:eastAsia="uk-UA"/>
        </w:rPr>
        <w:t>Сапер</w:t>
      </w:r>
      <w:r w:rsidR="008669BA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 xml:space="preserve"> дорівнює 0 балів (нулю), якщо учасник конкурсу за відведений на виконання конкурсного завдання час не розмінував</w:t>
      </w:r>
      <w:r>
        <w:rPr>
          <w:rStyle w:val="FontStyle22"/>
          <w:sz w:val="28"/>
          <w:szCs w:val="28"/>
          <w:lang w:val="uk-UA" w:eastAsia="uk-UA"/>
        </w:rPr>
        <w:t xml:space="preserve"> </w:t>
      </w:r>
      <w:r w:rsidR="003D1472" w:rsidRPr="00143945">
        <w:rPr>
          <w:rStyle w:val="FontStyle22"/>
          <w:sz w:val="28"/>
          <w:szCs w:val="28"/>
          <w:lang w:val="uk-UA" w:eastAsia="uk-UA"/>
        </w:rPr>
        <w:t>поле</w:t>
      </w:r>
      <w:r w:rsidRPr="00143945">
        <w:rPr>
          <w:rStyle w:val="FontStyle22"/>
          <w:sz w:val="28"/>
          <w:szCs w:val="28"/>
          <w:lang w:val="uk-UA" w:eastAsia="uk-UA"/>
        </w:rPr>
        <w:t xml:space="preserve"> </w:t>
      </w:r>
      <w:r>
        <w:rPr>
          <w:rStyle w:val="FontStyle22"/>
          <w:sz w:val="28"/>
          <w:szCs w:val="28"/>
          <w:lang w:val="uk-UA" w:eastAsia="uk-UA"/>
        </w:rPr>
        <w:t>(</w:t>
      </w:r>
      <w:r w:rsidRPr="00143945">
        <w:rPr>
          <w:rStyle w:val="FontStyle22"/>
          <w:sz w:val="28"/>
          <w:szCs w:val="28"/>
          <w:lang w:val="uk-UA" w:eastAsia="uk-UA"/>
        </w:rPr>
        <w:t>відповідно до правил гри</w:t>
      </w:r>
      <w:r>
        <w:rPr>
          <w:rStyle w:val="FontStyle22"/>
          <w:sz w:val="28"/>
          <w:szCs w:val="28"/>
          <w:lang w:val="uk-UA" w:eastAsia="uk-UA"/>
        </w:rPr>
        <w:t>)</w:t>
      </w:r>
      <w:r w:rsidRPr="00143945">
        <w:rPr>
          <w:rStyle w:val="FontStyle22"/>
          <w:sz w:val="28"/>
          <w:szCs w:val="28"/>
          <w:lang w:val="uk-UA" w:eastAsia="uk-UA"/>
        </w:rPr>
        <w:t>.</w:t>
      </w:r>
    </w:p>
    <w:p w:rsidR="00E25C5C" w:rsidRPr="0056460B" w:rsidRDefault="00E25C5C" w:rsidP="00DB2F35">
      <w:pPr>
        <w:pStyle w:val="Style11"/>
        <w:widowControl/>
        <w:numPr>
          <w:ilvl w:val="1"/>
          <w:numId w:val="7"/>
        </w:numPr>
        <w:tabs>
          <w:tab w:val="left" w:pos="432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 w:eastAsia="uk-UA"/>
        </w:rPr>
      </w:pPr>
      <w:r w:rsidRPr="0056460B">
        <w:rPr>
          <w:rStyle w:val="FontStyle22"/>
          <w:sz w:val="28"/>
          <w:szCs w:val="28"/>
          <w:lang w:val="uk-UA" w:eastAsia="uk-UA"/>
        </w:rPr>
        <w:t xml:space="preserve">Результатом учасника конкурсу в номінації </w:t>
      </w:r>
      <w:r w:rsidR="00AB57A5" w:rsidRPr="00D04EF6">
        <w:rPr>
          <w:sz w:val="28"/>
          <w:szCs w:val="28"/>
        </w:rPr>
        <w:t>„</w:t>
      </w:r>
      <w:r w:rsidR="00AF427A" w:rsidRPr="0056460B">
        <w:rPr>
          <w:rStyle w:val="FontStyle22"/>
          <w:sz w:val="28"/>
          <w:szCs w:val="28"/>
          <w:lang w:val="uk-UA" w:eastAsia="uk-UA"/>
        </w:rPr>
        <w:t>Реверсі</w:t>
      </w:r>
      <w:r w:rsidR="00AB57A5" w:rsidRPr="00D04EF6">
        <w:rPr>
          <w:sz w:val="28"/>
          <w:szCs w:val="28"/>
        </w:rPr>
        <w:t>”</w:t>
      </w:r>
      <w:r w:rsidRPr="0056460B">
        <w:rPr>
          <w:rStyle w:val="FontStyle22"/>
          <w:sz w:val="28"/>
          <w:szCs w:val="28"/>
          <w:lang w:val="uk-UA" w:eastAsia="uk-UA"/>
        </w:rPr>
        <w:t xml:space="preserve"> є кількість балів, яка обчислюється за формулою:</w:t>
      </w:r>
    </w:p>
    <w:tbl>
      <w:tblPr>
        <w:tblW w:w="10065" w:type="dxa"/>
        <w:tblInd w:w="-318" w:type="dxa"/>
        <w:tblLook w:val="04A0"/>
      </w:tblPr>
      <w:tblGrid>
        <w:gridCol w:w="3545"/>
        <w:gridCol w:w="6520"/>
      </w:tblGrid>
      <w:tr w:rsidR="00E25C5C" w:rsidRPr="0056460B" w:rsidTr="00F6716E">
        <w:trPr>
          <w:trHeight w:val="313"/>
        </w:trPr>
        <w:tc>
          <w:tcPr>
            <w:tcW w:w="3545" w:type="dxa"/>
            <w:shd w:val="clear" w:color="auto" w:fill="auto"/>
          </w:tcPr>
          <w:p w:rsidR="00E25C5C" w:rsidRPr="0056460B" w:rsidRDefault="001C0451" w:rsidP="00F20BE6">
            <w:pPr>
              <w:tabs>
                <w:tab w:val="left" w:pos="851"/>
              </w:tabs>
              <w:ind w:firstLine="567"/>
              <w:rPr>
                <w:szCs w:val="28"/>
              </w:rPr>
            </w:pPr>
            <w:r w:rsidRPr="0056460B">
              <w:rPr>
                <w:position w:val="-30"/>
                <w:szCs w:val="28"/>
              </w:rPr>
              <w:object w:dxaOrig="2100" w:dyaOrig="720">
                <v:shape id="_x0000_i1028" type="#_x0000_t75" style="width:105pt;height:36pt" o:ole="">
                  <v:imagedata r:id="rId14" o:title=""/>
                </v:shape>
                <o:OLEObject Type="Embed" ProgID="Equation.3" ShapeID="_x0000_i1028" DrawAspect="Content" ObjectID="_1634364732" r:id="rId15"/>
              </w:object>
            </w:r>
          </w:p>
          <w:p w:rsidR="00E25C5C" w:rsidRPr="0056460B" w:rsidRDefault="00FC72EC" w:rsidP="00F20BE6">
            <w:pPr>
              <w:tabs>
                <w:tab w:val="left" w:pos="851"/>
              </w:tabs>
              <w:ind w:firstLine="567"/>
              <w:rPr>
                <w:rStyle w:val="FontStyle22"/>
                <w:rFonts w:ascii="Calibri" w:hAnsi="Calibri"/>
                <w:szCs w:val="28"/>
              </w:rPr>
            </w:pPr>
            <w:r w:rsidRPr="0056460B">
              <w:rPr>
                <w:rStyle w:val="FontStyle22"/>
                <w:b/>
                <w:szCs w:val="28"/>
                <w:lang w:eastAsia="uk-UA"/>
              </w:rPr>
              <w:fldChar w:fldCharType="begin"/>
            </w:r>
            <w:r w:rsidR="00E25C5C" w:rsidRPr="0056460B">
              <w:rPr>
                <w:rStyle w:val="FontStyle22"/>
                <w:b/>
                <w:szCs w:val="28"/>
                <w:lang w:eastAsia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eastAsia="uk-UA"/>
                </w:rPr>
                <m:t xml:space="preserve">        Р=(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  <w:lang w:eastAsia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uk-UA"/>
                    </w:rPr>
                    <m:t>р1-р5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uk-UA"/>
                    </w:rPr>
                    <m:t>р2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eastAsia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uk-UA"/>
                    </w:rPr>
                    <m:t>р4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uk-UA"/>
                    </w:rPr>
                    <m:t>р3</m:t>
                  </m:r>
                </m:den>
              </m:f>
            </m:oMath>
            <w:r w:rsidR="00E25C5C" w:rsidRPr="0056460B">
              <w:rPr>
                <w:rStyle w:val="FontStyle22"/>
                <w:b/>
                <w:szCs w:val="28"/>
                <w:lang w:eastAsia="uk-UA"/>
              </w:rPr>
              <w:instrText xml:space="preserve"> </w:instrText>
            </w:r>
            <w:r w:rsidRPr="0056460B">
              <w:rPr>
                <w:rStyle w:val="FontStyle22"/>
                <w:b/>
                <w:szCs w:val="28"/>
                <w:lang w:eastAsia="uk-UA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E25C5C" w:rsidRPr="0056460B" w:rsidRDefault="00F20BE6" w:rsidP="00F20BE6">
            <w:pPr>
              <w:pStyle w:val="Style2"/>
              <w:widowControl/>
              <w:tabs>
                <w:tab w:val="left" w:pos="851"/>
                <w:tab w:val="left" w:pos="1026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 xml:space="preserve">де, </w:t>
            </w:r>
            <w:r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</w:t>
            </w:r>
            <w:r w:rsidR="00E25C5C" w:rsidRPr="0056460B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A90F8B">
              <w:rPr>
                <w:rStyle w:val="FontStyle22"/>
                <w:b/>
                <w:sz w:val="28"/>
                <w:szCs w:val="28"/>
                <w:lang w:val="uk-UA" w:eastAsia="uk-UA"/>
              </w:rPr>
              <w:t>–</w:t>
            </w:r>
            <w:r w:rsidR="00E25C5C"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 результат учасника конкурсу;</w:t>
            </w:r>
          </w:p>
          <w:p w:rsidR="00E25C5C" w:rsidRPr="0056460B" w:rsidRDefault="00E25C5C" w:rsidP="00F20BE6">
            <w:pPr>
              <w:pStyle w:val="Style3"/>
              <w:widowControl/>
              <w:tabs>
                <w:tab w:val="left" w:pos="851"/>
                <w:tab w:val="left" w:leader="hyphen" w:pos="1056"/>
                <w:tab w:val="left" w:leader="hyphen" w:pos="1608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р1</w:t>
            </w:r>
            <w:r w:rsidRPr="0056460B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A90F8B">
              <w:rPr>
                <w:rStyle w:val="FontStyle21"/>
                <w:sz w:val="28"/>
                <w:szCs w:val="28"/>
                <w:lang w:val="uk-UA" w:eastAsia="uk-UA"/>
              </w:rPr>
              <w:t>–</w:t>
            </w:r>
            <w:r w:rsidRPr="0056460B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кількість </w:t>
            </w:r>
            <w:r w:rsidR="00162F10"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перемог, 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>яку отримав учасник за</w:t>
            </w:r>
            <w:r w:rsidR="00F20BE6">
              <w:rPr>
                <w:rStyle w:val="FontStyle22"/>
                <w:sz w:val="28"/>
                <w:szCs w:val="28"/>
                <w:lang w:val="uk-UA" w:eastAsia="uk-UA"/>
              </w:rPr>
              <w:t> 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виконання конкурсного завдання </w:t>
            </w:r>
            <w:r w:rsidR="00162F10" w:rsidRPr="0056460B">
              <w:rPr>
                <w:rStyle w:val="FontStyle22"/>
                <w:sz w:val="28"/>
                <w:szCs w:val="28"/>
                <w:lang w:val="uk-UA" w:eastAsia="uk-UA"/>
              </w:rPr>
              <w:t>в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 даній номінації; </w:t>
            </w:r>
          </w:p>
          <w:p w:rsidR="00E25C5C" w:rsidRPr="0056460B" w:rsidRDefault="00E25C5C" w:rsidP="00F20BE6">
            <w:pPr>
              <w:pStyle w:val="Style1"/>
              <w:widowControl/>
              <w:tabs>
                <w:tab w:val="left" w:pos="851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р2</w:t>
            </w:r>
            <w:r w:rsidRPr="0056460B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A90F8B">
              <w:rPr>
                <w:rStyle w:val="FontStyle21"/>
                <w:sz w:val="28"/>
                <w:szCs w:val="28"/>
                <w:lang w:val="uk-UA" w:eastAsia="uk-UA"/>
              </w:rPr>
              <w:t>–</w:t>
            </w:r>
            <w:r w:rsidRPr="0056460B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найбільша кількість </w:t>
            </w:r>
            <w:r w:rsidR="00162F10" w:rsidRPr="0056460B">
              <w:rPr>
                <w:rStyle w:val="FontStyle22"/>
                <w:sz w:val="28"/>
                <w:szCs w:val="28"/>
                <w:lang w:val="uk-UA" w:eastAsia="uk-UA"/>
              </w:rPr>
              <w:t>перемог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, яку отримав один із учасників конкурсу </w:t>
            </w:r>
            <w:r w:rsidR="00162F10" w:rsidRPr="0056460B">
              <w:rPr>
                <w:rStyle w:val="FontStyle22"/>
                <w:sz w:val="28"/>
                <w:szCs w:val="28"/>
                <w:lang w:val="uk-UA" w:eastAsia="uk-UA"/>
              </w:rPr>
              <w:t>в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 даній номінації;</w:t>
            </w:r>
          </w:p>
          <w:p w:rsidR="00E25C5C" w:rsidRPr="0056460B" w:rsidRDefault="00E25C5C" w:rsidP="00F20BE6">
            <w:pPr>
              <w:pStyle w:val="Style1"/>
              <w:widowControl/>
              <w:tabs>
                <w:tab w:val="left" w:pos="851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р3 </w:t>
            </w:r>
            <w:r w:rsidR="00A90F8B">
              <w:rPr>
                <w:rStyle w:val="FontStyle22"/>
                <w:b/>
                <w:sz w:val="28"/>
                <w:szCs w:val="28"/>
                <w:lang w:val="uk-UA" w:eastAsia="uk-UA"/>
              </w:rPr>
              <w:t>–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 кількість балів (</w:t>
            </w:r>
            <w:r w:rsidR="00C50C1D" w:rsidRPr="0056460B">
              <w:rPr>
                <w:rStyle w:val="FontStyle22"/>
                <w:sz w:val="28"/>
                <w:szCs w:val="28"/>
                <w:lang w:val="uk-UA" w:eastAsia="uk-UA"/>
              </w:rPr>
              <w:t>рекорд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>), яку отримав учасник за виконання конкурсного завдання у даній номінації;</w:t>
            </w:r>
          </w:p>
          <w:p w:rsidR="00E25C5C" w:rsidRPr="0056460B" w:rsidRDefault="00E25C5C" w:rsidP="00F20BE6">
            <w:pPr>
              <w:pStyle w:val="Style1"/>
              <w:widowControl/>
              <w:tabs>
                <w:tab w:val="left" w:pos="851"/>
              </w:tabs>
              <w:spacing w:line="240" w:lineRule="auto"/>
              <w:ind w:firstLine="567"/>
              <w:rPr>
                <w:rStyle w:val="FontStyle22"/>
                <w:sz w:val="28"/>
                <w:szCs w:val="28"/>
                <w:lang w:val="uk-UA" w:eastAsia="uk-UA"/>
              </w:rPr>
            </w:pPr>
            <w:r w:rsidRPr="00C77A5A">
              <w:rPr>
                <w:rStyle w:val="FontStyle21"/>
                <w:b w:val="0"/>
                <w:sz w:val="28"/>
                <w:szCs w:val="28"/>
                <w:lang w:val="uk-UA" w:eastAsia="uk-UA"/>
              </w:rPr>
              <w:t>р4</w:t>
            </w:r>
            <w:r w:rsidRPr="0056460B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A90F8B">
              <w:rPr>
                <w:rStyle w:val="FontStyle22"/>
                <w:b/>
                <w:sz w:val="28"/>
                <w:szCs w:val="28"/>
                <w:lang w:val="uk-UA" w:eastAsia="uk-UA"/>
              </w:rPr>
              <w:t>–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 </w:t>
            </w:r>
            <w:r w:rsidR="00C50C1D" w:rsidRPr="0056460B">
              <w:rPr>
                <w:rStyle w:val="FontStyle22"/>
                <w:sz w:val="28"/>
                <w:szCs w:val="28"/>
                <w:lang w:val="uk-UA" w:eastAsia="uk-UA"/>
              </w:rPr>
              <w:t>найбільша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 xml:space="preserve"> кількість балів (</w:t>
            </w:r>
            <w:r w:rsidR="00C50C1D" w:rsidRPr="0056460B">
              <w:rPr>
                <w:rStyle w:val="FontStyle22"/>
                <w:sz w:val="28"/>
                <w:szCs w:val="28"/>
                <w:lang w:val="uk-UA" w:eastAsia="uk-UA"/>
              </w:rPr>
              <w:t>рекорд</w:t>
            </w:r>
            <w:r w:rsidRPr="0056460B">
              <w:rPr>
                <w:rStyle w:val="FontStyle22"/>
                <w:sz w:val="28"/>
                <w:szCs w:val="28"/>
                <w:lang w:val="uk-UA" w:eastAsia="uk-UA"/>
              </w:rPr>
              <w:t>), яку отримав один із учасників конкурсу у даній номінації.</w:t>
            </w:r>
          </w:p>
        </w:tc>
      </w:tr>
    </w:tbl>
    <w:p w:rsidR="00E25C5C" w:rsidRPr="00E25C5C" w:rsidRDefault="00E25C5C" w:rsidP="00DB2F35">
      <w:pPr>
        <w:shd w:val="clear" w:color="auto" w:fill="FFFFFF"/>
        <w:jc w:val="center"/>
        <w:rPr>
          <w:rStyle w:val="FontStyle21"/>
          <w:sz w:val="28"/>
          <w:szCs w:val="28"/>
          <w:lang w:val="ru-RU"/>
        </w:rPr>
      </w:pPr>
    </w:p>
    <w:p w:rsidR="00E25C5C" w:rsidRPr="00DB2F35" w:rsidRDefault="00E25C5C" w:rsidP="00DB2F35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left="0" w:firstLine="0"/>
        <w:jc w:val="center"/>
        <w:rPr>
          <w:rStyle w:val="FontStyle21"/>
          <w:sz w:val="28"/>
          <w:szCs w:val="28"/>
        </w:rPr>
      </w:pPr>
      <w:proofErr w:type="spellStart"/>
      <w:r w:rsidRPr="00DB2F35">
        <w:rPr>
          <w:rStyle w:val="FontStyle21"/>
          <w:sz w:val="28"/>
          <w:szCs w:val="28"/>
        </w:rPr>
        <w:t>Необхідна</w:t>
      </w:r>
      <w:proofErr w:type="spellEnd"/>
      <w:r w:rsidRPr="00DB2F35">
        <w:rPr>
          <w:rStyle w:val="FontStyle21"/>
          <w:sz w:val="28"/>
          <w:szCs w:val="28"/>
        </w:rPr>
        <w:t xml:space="preserve"> </w:t>
      </w:r>
      <w:proofErr w:type="spellStart"/>
      <w:r w:rsidRPr="00DB2F35">
        <w:rPr>
          <w:rStyle w:val="FontStyle21"/>
          <w:sz w:val="28"/>
          <w:szCs w:val="28"/>
        </w:rPr>
        <w:t>документація</w:t>
      </w:r>
      <w:proofErr w:type="spellEnd"/>
    </w:p>
    <w:p w:rsidR="00E25C5C" w:rsidRPr="00E25C5C" w:rsidRDefault="00E25C5C" w:rsidP="00F20BE6">
      <w:pPr>
        <w:ind w:firstLine="567"/>
        <w:jc w:val="both"/>
        <w:rPr>
          <w:rStyle w:val="FontStyle22"/>
          <w:sz w:val="28"/>
          <w:szCs w:val="28"/>
          <w:lang w:eastAsia="uk-UA"/>
        </w:rPr>
      </w:pPr>
      <w:r w:rsidRPr="00E25C5C">
        <w:rPr>
          <w:rStyle w:val="FontStyle22"/>
          <w:sz w:val="28"/>
          <w:szCs w:val="28"/>
          <w:lang w:eastAsia="uk-UA"/>
        </w:rPr>
        <w:t>Керівник команди подає до мандатної комісії документи згідно з розділом</w:t>
      </w:r>
      <w:r w:rsidR="00F20BE6">
        <w:rPr>
          <w:rStyle w:val="FontStyle22"/>
          <w:sz w:val="28"/>
          <w:szCs w:val="28"/>
          <w:lang w:eastAsia="uk-UA"/>
        </w:rPr>
        <w:t xml:space="preserve"> </w:t>
      </w:r>
      <w:r w:rsidRPr="00E25C5C">
        <w:rPr>
          <w:rStyle w:val="FontStyle22"/>
          <w:sz w:val="28"/>
          <w:szCs w:val="28"/>
          <w:lang w:eastAsia="uk-UA"/>
        </w:rPr>
        <w:t>V Положення:</w:t>
      </w:r>
    </w:p>
    <w:p w:rsidR="00E25C5C" w:rsidRPr="00E25C5C" w:rsidRDefault="00E25C5C" w:rsidP="00DB2F3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E25C5C">
        <w:rPr>
          <w:rStyle w:val="FontStyle22"/>
          <w:sz w:val="28"/>
          <w:szCs w:val="28"/>
          <w:lang w:eastAsia="uk-UA"/>
        </w:rPr>
        <w:t>наказ про відрядження (направлення) команди;</w:t>
      </w:r>
    </w:p>
    <w:p w:rsidR="00E25C5C" w:rsidRPr="00E25C5C" w:rsidRDefault="00E25C5C" w:rsidP="00DB2F3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E25C5C">
        <w:rPr>
          <w:rStyle w:val="FontStyle22"/>
          <w:sz w:val="28"/>
          <w:szCs w:val="28"/>
          <w:lang w:eastAsia="uk-UA"/>
        </w:rPr>
        <w:t>заявку про участь у конкурсі (додаток 1), з відміткою лікаря про допуск учасників, завірену підписом керівника і печаткою організації, що відряджає;</w:t>
      </w:r>
    </w:p>
    <w:p w:rsidR="00E25C5C" w:rsidRPr="00E25C5C" w:rsidRDefault="00E25C5C" w:rsidP="00DB2F3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E25C5C">
        <w:rPr>
          <w:rStyle w:val="FontStyle22"/>
          <w:sz w:val="28"/>
          <w:szCs w:val="28"/>
          <w:lang w:eastAsia="uk-UA"/>
        </w:rPr>
        <w:t>свідоцтво про народження учасників (оригінал);</w:t>
      </w:r>
    </w:p>
    <w:p w:rsidR="00E25C5C" w:rsidRPr="00E25C5C" w:rsidRDefault="00E25C5C" w:rsidP="00DB2F3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E25C5C">
        <w:rPr>
          <w:rStyle w:val="FontStyle22"/>
          <w:sz w:val="28"/>
          <w:szCs w:val="28"/>
          <w:lang w:eastAsia="uk-UA"/>
        </w:rPr>
        <w:t>учнівські квитки чи довідки з місця навчання з фотографією, підписані керівником і завірені печаткою навчального закладу.</w:t>
      </w:r>
    </w:p>
    <w:p w:rsidR="0011739A" w:rsidRDefault="0011739A" w:rsidP="00DB2F35">
      <w:pPr>
        <w:pStyle w:val="Style10"/>
        <w:widowControl/>
        <w:jc w:val="center"/>
        <w:rPr>
          <w:rStyle w:val="FontStyle21"/>
          <w:sz w:val="28"/>
          <w:szCs w:val="28"/>
          <w:lang w:val="uk-UA"/>
        </w:rPr>
      </w:pPr>
    </w:p>
    <w:p w:rsidR="00DB2F35" w:rsidRPr="002A6CED" w:rsidRDefault="00DB2F35" w:rsidP="00DB2F35">
      <w:pPr>
        <w:pStyle w:val="Style10"/>
        <w:widowControl/>
        <w:jc w:val="center"/>
        <w:rPr>
          <w:rStyle w:val="FontStyle21"/>
          <w:sz w:val="28"/>
          <w:szCs w:val="28"/>
          <w:lang w:val="uk-UA"/>
        </w:rPr>
      </w:pPr>
    </w:p>
    <w:p w:rsidR="00E25C5C" w:rsidRPr="00143945" w:rsidRDefault="00E25C5C" w:rsidP="00DB2F35">
      <w:pPr>
        <w:pStyle w:val="Style10"/>
        <w:widowControl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Style w:val="FontStyle21"/>
          <w:sz w:val="28"/>
          <w:szCs w:val="28"/>
        </w:rPr>
      </w:pPr>
      <w:r w:rsidRPr="00DB2F35">
        <w:rPr>
          <w:rStyle w:val="FontStyle21"/>
          <w:sz w:val="28"/>
          <w:szCs w:val="28"/>
          <w:lang w:val="uk-UA"/>
        </w:rPr>
        <w:lastRenderedPageBreak/>
        <w:t>Керівництво</w:t>
      </w:r>
      <w:r w:rsidRPr="00143945">
        <w:rPr>
          <w:rStyle w:val="FontStyle21"/>
          <w:sz w:val="28"/>
          <w:szCs w:val="28"/>
        </w:rPr>
        <w:t xml:space="preserve"> та </w:t>
      </w:r>
      <w:r w:rsidRPr="00DB2F35">
        <w:rPr>
          <w:rStyle w:val="FontStyle21"/>
          <w:sz w:val="28"/>
          <w:szCs w:val="28"/>
          <w:lang w:val="uk-UA"/>
        </w:rPr>
        <w:t>матеріальне забезпечення</w:t>
      </w:r>
    </w:p>
    <w:p w:rsidR="00E25C5C" w:rsidRPr="00143945" w:rsidRDefault="00E25C5C" w:rsidP="00DB2F35">
      <w:pPr>
        <w:pStyle w:val="Style11"/>
        <w:widowControl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Загальне керівництво підготовкою та проведенням конкурсу покладається на </w:t>
      </w:r>
      <w:r w:rsidR="00DA60BB" w:rsidRPr="00DA60BB">
        <w:rPr>
          <w:rStyle w:val="FontStyle22"/>
          <w:sz w:val="28"/>
          <w:szCs w:val="28"/>
          <w:lang w:val="uk-UA" w:eastAsia="uk-UA"/>
        </w:rPr>
        <w:t xml:space="preserve">КЗ </w:t>
      </w:r>
      <w:r w:rsidR="00AB57A5" w:rsidRPr="00D04EF6">
        <w:rPr>
          <w:sz w:val="28"/>
          <w:szCs w:val="28"/>
        </w:rPr>
        <w:t>„</w:t>
      </w:r>
      <w:r w:rsidR="00DA60BB" w:rsidRPr="00DA60BB">
        <w:rPr>
          <w:rStyle w:val="FontStyle22"/>
          <w:sz w:val="28"/>
          <w:szCs w:val="28"/>
          <w:lang w:val="uk-UA" w:eastAsia="uk-UA"/>
        </w:rPr>
        <w:t>ЧОЦНТТУМ Черкаської обласної ради</w:t>
      </w:r>
      <w:r w:rsidR="00AB57A5" w:rsidRPr="00D04EF6">
        <w:rPr>
          <w:sz w:val="28"/>
          <w:szCs w:val="28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>.</w:t>
      </w:r>
    </w:p>
    <w:p w:rsidR="00E25C5C" w:rsidRPr="00143945" w:rsidRDefault="00E25C5C" w:rsidP="00DB2F35">
      <w:pPr>
        <w:pStyle w:val="Style11"/>
        <w:widowControl/>
        <w:numPr>
          <w:ilvl w:val="1"/>
          <w:numId w:val="6"/>
        </w:numPr>
        <w:tabs>
          <w:tab w:val="left" w:pos="595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Склад організаційного комітету та суддівської колегії обласного конкурсу на кращого знавця логічних ігрових програм серед учнівської молоді затверджує директор </w:t>
      </w:r>
      <w:r w:rsidR="00DA60BB" w:rsidRPr="00DA60BB">
        <w:rPr>
          <w:rStyle w:val="FontStyle22"/>
          <w:sz w:val="28"/>
          <w:szCs w:val="28"/>
          <w:lang w:val="uk-UA" w:eastAsia="uk-UA"/>
        </w:rPr>
        <w:t xml:space="preserve">КЗ </w:t>
      </w:r>
      <w:r w:rsidR="00AB57A5" w:rsidRPr="00C65F5A">
        <w:rPr>
          <w:sz w:val="28"/>
          <w:szCs w:val="28"/>
          <w:lang w:val="uk-UA"/>
        </w:rPr>
        <w:t>„</w:t>
      </w:r>
      <w:r w:rsidR="00DA60BB" w:rsidRPr="00DA60BB">
        <w:rPr>
          <w:rStyle w:val="FontStyle22"/>
          <w:sz w:val="28"/>
          <w:szCs w:val="28"/>
          <w:lang w:val="uk-UA" w:eastAsia="uk-UA"/>
        </w:rPr>
        <w:t>ЧОЦНТТУМ Черкаської обласної ради</w:t>
      </w:r>
      <w:r w:rsidR="00AB57A5" w:rsidRPr="00C65F5A">
        <w:rPr>
          <w:sz w:val="28"/>
          <w:szCs w:val="28"/>
          <w:lang w:val="uk-UA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>.</w:t>
      </w:r>
    </w:p>
    <w:p w:rsidR="00E25C5C" w:rsidRPr="00143945" w:rsidRDefault="00E25C5C" w:rsidP="00DB2F35">
      <w:pPr>
        <w:pStyle w:val="Style11"/>
        <w:widowControl/>
        <w:numPr>
          <w:ilvl w:val="1"/>
          <w:numId w:val="6"/>
        </w:numPr>
        <w:tabs>
          <w:tab w:val="left" w:pos="58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/>
        </w:rPr>
        <w:t>Джерело фінансу</w:t>
      </w:r>
      <w:r>
        <w:rPr>
          <w:rStyle w:val="FontStyle22"/>
          <w:sz w:val="28"/>
          <w:szCs w:val="28"/>
          <w:lang w:val="uk-UA"/>
        </w:rPr>
        <w:t>вання заходу вказується у листі-</w:t>
      </w:r>
      <w:r w:rsidRPr="00143945">
        <w:rPr>
          <w:rStyle w:val="FontStyle22"/>
          <w:sz w:val="28"/>
          <w:szCs w:val="28"/>
          <w:lang w:val="uk-UA"/>
        </w:rPr>
        <w:t>виклику на конкурс.</w:t>
      </w:r>
    </w:p>
    <w:p w:rsidR="00E25C5C" w:rsidRPr="00143945" w:rsidRDefault="00E25C5C" w:rsidP="00DB2F35">
      <w:pPr>
        <w:pStyle w:val="Style11"/>
        <w:widowControl/>
        <w:numPr>
          <w:ilvl w:val="1"/>
          <w:numId w:val="6"/>
        </w:numPr>
        <w:tabs>
          <w:tab w:val="left" w:pos="58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 w:eastAsia="uk-UA"/>
        </w:rPr>
        <w:t>Кожний учасник конкурсу працює за окремим комп'ютером.</w:t>
      </w:r>
    </w:p>
    <w:p w:rsidR="00E25C5C" w:rsidRPr="00143945" w:rsidRDefault="00E25C5C" w:rsidP="00DB2F35">
      <w:pPr>
        <w:pStyle w:val="Style11"/>
        <w:widowControl/>
        <w:numPr>
          <w:ilvl w:val="1"/>
          <w:numId w:val="6"/>
        </w:numPr>
        <w:tabs>
          <w:tab w:val="left" w:pos="586"/>
          <w:tab w:val="left" w:pos="1560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143945">
        <w:rPr>
          <w:rStyle w:val="FontStyle22"/>
          <w:sz w:val="28"/>
          <w:szCs w:val="28"/>
          <w:lang w:val="uk-UA" w:eastAsia="uk-UA"/>
        </w:rPr>
        <w:t>Мінімальні вимоги до комп'ютерів на робочих місцях учасників конкурсу:</w:t>
      </w:r>
    </w:p>
    <w:p w:rsidR="00E25C5C" w:rsidRPr="00143945" w:rsidRDefault="00E25C5C" w:rsidP="00DB2F35">
      <w:pPr>
        <w:pStyle w:val="Style12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right="992" w:firstLine="709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>частота процесора (</w:t>
      </w:r>
      <w:r w:rsidRPr="00143945">
        <w:rPr>
          <w:rStyle w:val="FontStyle22"/>
          <w:sz w:val="28"/>
          <w:szCs w:val="28"/>
          <w:lang w:val="en-US" w:eastAsia="uk-UA"/>
        </w:rPr>
        <w:t>Intel</w:t>
      </w:r>
      <w:r w:rsidRPr="00143945">
        <w:rPr>
          <w:rStyle w:val="FontStyle22"/>
          <w:sz w:val="28"/>
          <w:szCs w:val="28"/>
          <w:lang w:val="uk-UA" w:eastAsia="uk-UA"/>
        </w:rPr>
        <w:t>/</w:t>
      </w:r>
      <w:r w:rsidRPr="00143945">
        <w:rPr>
          <w:rStyle w:val="FontStyle22"/>
          <w:sz w:val="28"/>
          <w:szCs w:val="28"/>
          <w:lang w:val="en-US" w:eastAsia="uk-UA"/>
        </w:rPr>
        <w:t>AMD</w:t>
      </w:r>
      <w:r w:rsidRPr="00143945">
        <w:rPr>
          <w:rStyle w:val="FontStyle22"/>
          <w:sz w:val="28"/>
          <w:szCs w:val="28"/>
          <w:lang w:val="uk-UA" w:eastAsia="uk-UA"/>
        </w:rPr>
        <w:t xml:space="preserve">) не нижче 600 </w:t>
      </w:r>
      <w:r w:rsidRPr="00143945">
        <w:rPr>
          <w:rStyle w:val="FontStyle22"/>
          <w:sz w:val="28"/>
          <w:szCs w:val="28"/>
          <w:lang w:val="fr-FR" w:eastAsia="uk-UA"/>
        </w:rPr>
        <w:t>MHz;</w:t>
      </w:r>
    </w:p>
    <w:p w:rsidR="00E25C5C" w:rsidRPr="00143945" w:rsidRDefault="00E25C5C" w:rsidP="00DB2F35">
      <w:pPr>
        <w:pStyle w:val="Style12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right="1536" w:firstLine="709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en-US" w:eastAsia="uk-UA"/>
        </w:rPr>
        <w:t>RAM</w:t>
      </w:r>
      <w:r w:rsidR="00024BC7">
        <w:rPr>
          <w:rStyle w:val="FontStyle22"/>
          <w:sz w:val="28"/>
          <w:szCs w:val="28"/>
          <w:lang w:val="uk-UA" w:eastAsia="uk-UA"/>
        </w:rPr>
        <w:t xml:space="preserve"> –</w:t>
      </w:r>
      <w:r w:rsidRPr="00143945">
        <w:rPr>
          <w:rStyle w:val="FontStyle22"/>
          <w:sz w:val="28"/>
          <w:szCs w:val="28"/>
          <w:lang w:val="uk-UA" w:eastAsia="uk-UA"/>
        </w:rPr>
        <w:t xml:space="preserve"> не менше 128 </w:t>
      </w:r>
      <w:r w:rsidRPr="00143945">
        <w:rPr>
          <w:rStyle w:val="FontStyle22"/>
          <w:sz w:val="28"/>
          <w:szCs w:val="28"/>
          <w:lang w:val="en-US" w:eastAsia="uk-UA"/>
        </w:rPr>
        <w:t>Mb</w:t>
      </w:r>
      <w:r w:rsidRPr="00143945">
        <w:rPr>
          <w:rStyle w:val="FontStyle22"/>
          <w:sz w:val="28"/>
          <w:szCs w:val="28"/>
          <w:lang w:val="uk-UA" w:eastAsia="uk-UA"/>
        </w:rPr>
        <w:t>;</w:t>
      </w:r>
    </w:p>
    <w:p w:rsidR="00E25C5C" w:rsidRPr="00143945" w:rsidRDefault="00E25C5C" w:rsidP="00DB2F35">
      <w:pPr>
        <w:pStyle w:val="Style12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right="1536" w:firstLine="709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en-US" w:eastAsia="uk-UA"/>
        </w:rPr>
        <w:t>HDD</w:t>
      </w:r>
      <w:r w:rsidR="0056460B">
        <w:rPr>
          <w:rStyle w:val="FontStyle22"/>
          <w:sz w:val="28"/>
          <w:szCs w:val="28"/>
          <w:lang w:val="uk-UA" w:eastAsia="uk-UA"/>
        </w:rPr>
        <w:t xml:space="preserve"> </w:t>
      </w:r>
      <w:r w:rsidR="00024BC7">
        <w:rPr>
          <w:rStyle w:val="FontStyle22"/>
          <w:sz w:val="28"/>
          <w:szCs w:val="28"/>
          <w:lang w:val="uk-UA" w:eastAsia="uk-UA"/>
        </w:rPr>
        <w:t>–</w:t>
      </w:r>
      <w:r w:rsidR="0056460B">
        <w:rPr>
          <w:rStyle w:val="FontStyle22"/>
          <w:sz w:val="28"/>
          <w:szCs w:val="28"/>
          <w:lang w:val="uk-UA" w:eastAsia="uk-UA"/>
        </w:rPr>
        <w:t xml:space="preserve"> не менше 3</w:t>
      </w:r>
      <w:r w:rsidRPr="00143945">
        <w:rPr>
          <w:rStyle w:val="FontStyle22"/>
          <w:sz w:val="28"/>
          <w:szCs w:val="28"/>
          <w:lang w:val="uk-UA" w:eastAsia="uk-UA"/>
        </w:rPr>
        <w:t xml:space="preserve">0 </w:t>
      </w:r>
      <w:r w:rsidRPr="00143945">
        <w:rPr>
          <w:rStyle w:val="FontStyle22"/>
          <w:sz w:val="28"/>
          <w:szCs w:val="28"/>
          <w:lang w:val="en-US" w:eastAsia="uk-UA"/>
        </w:rPr>
        <w:t>GB</w:t>
      </w:r>
      <w:r w:rsidRPr="00143945">
        <w:rPr>
          <w:rStyle w:val="FontStyle22"/>
          <w:sz w:val="28"/>
          <w:szCs w:val="28"/>
          <w:lang w:val="uk-UA" w:eastAsia="uk-UA"/>
        </w:rPr>
        <w:t>;</w:t>
      </w:r>
    </w:p>
    <w:p w:rsidR="00E25C5C" w:rsidRPr="00143945" w:rsidRDefault="00E25C5C" w:rsidP="00DB2F35">
      <w:pPr>
        <w:pStyle w:val="Style12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right="1536" w:firstLine="709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en-US" w:eastAsia="uk-UA"/>
        </w:rPr>
        <w:t>Windows</w:t>
      </w:r>
      <w:r w:rsidR="0056460B">
        <w:rPr>
          <w:rStyle w:val="FontStyle22"/>
          <w:sz w:val="28"/>
          <w:szCs w:val="28"/>
          <w:lang w:val="uk-UA" w:eastAsia="uk-UA"/>
        </w:rPr>
        <w:t xml:space="preserve"> </w:t>
      </w:r>
      <w:r w:rsidRPr="00143945">
        <w:rPr>
          <w:rStyle w:val="FontStyle22"/>
          <w:sz w:val="28"/>
          <w:szCs w:val="28"/>
          <w:lang w:val="uk-UA" w:eastAsia="uk-UA"/>
        </w:rPr>
        <w:t>ХР.</w:t>
      </w:r>
    </w:p>
    <w:p w:rsidR="00E25C5C" w:rsidRPr="00143945" w:rsidRDefault="00E25C5C" w:rsidP="00DB2F35">
      <w:pPr>
        <w:pStyle w:val="Style11"/>
        <w:widowControl/>
        <w:tabs>
          <w:tab w:val="left" w:pos="586"/>
        </w:tabs>
        <w:spacing w:line="240" w:lineRule="auto"/>
        <w:jc w:val="center"/>
        <w:rPr>
          <w:rStyle w:val="FontStyle22"/>
          <w:sz w:val="28"/>
          <w:szCs w:val="28"/>
          <w:lang w:val="uk-UA"/>
        </w:rPr>
      </w:pPr>
    </w:p>
    <w:p w:rsidR="00E25C5C" w:rsidRPr="00143945" w:rsidRDefault="00E25C5C" w:rsidP="00DB2F35">
      <w:pPr>
        <w:pStyle w:val="Style10"/>
        <w:widowControl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Style w:val="FontStyle21"/>
          <w:sz w:val="28"/>
          <w:szCs w:val="28"/>
          <w:lang w:val="uk-UA"/>
        </w:rPr>
      </w:pPr>
      <w:r w:rsidRPr="00143945">
        <w:rPr>
          <w:rStyle w:val="FontStyle21"/>
          <w:sz w:val="28"/>
          <w:szCs w:val="28"/>
          <w:lang w:val="uk-UA"/>
        </w:rPr>
        <w:t>Визначення переможців та нагородження</w:t>
      </w:r>
    </w:p>
    <w:p w:rsidR="00E25C5C" w:rsidRPr="00143945" w:rsidRDefault="00E25C5C" w:rsidP="00DB2F35">
      <w:pPr>
        <w:pStyle w:val="Style11"/>
        <w:widowControl/>
        <w:tabs>
          <w:tab w:val="left" w:pos="1134"/>
        </w:tabs>
        <w:spacing w:line="240" w:lineRule="auto"/>
        <w:ind w:firstLine="709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9</w:t>
      </w:r>
      <w:r w:rsidR="00DB2F35">
        <w:rPr>
          <w:rStyle w:val="FontStyle22"/>
          <w:sz w:val="28"/>
          <w:szCs w:val="28"/>
          <w:lang w:val="uk-UA"/>
        </w:rPr>
        <w:t>.1.</w:t>
      </w:r>
      <w:r w:rsidR="00DB2F35">
        <w:rPr>
          <w:rStyle w:val="FontStyle22"/>
          <w:sz w:val="28"/>
          <w:szCs w:val="28"/>
          <w:lang w:val="uk-UA"/>
        </w:rPr>
        <w:tab/>
      </w:r>
      <w:r w:rsidR="00DB2F35">
        <w:rPr>
          <w:rStyle w:val="FontStyle22"/>
          <w:sz w:val="28"/>
          <w:szCs w:val="28"/>
          <w:lang w:val="uk-UA"/>
        </w:rPr>
        <w:tab/>
      </w:r>
      <w:r w:rsidRPr="00143945">
        <w:rPr>
          <w:rStyle w:val="FontStyle22"/>
          <w:sz w:val="28"/>
          <w:szCs w:val="28"/>
          <w:lang w:val="uk-UA" w:eastAsia="uk-UA"/>
        </w:rPr>
        <w:t>Учасник, який набрав найбільшу кількість балів за сумою чотирьох ігор (</w:t>
      </w:r>
      <w:proofErr w:type="spellStart"/>
      <w:r w:rsidR="00AB57A5" w:rsidRPr="00AB57A5">
        <w:rPr>
          <w:sz w:val="28"/>
          <w:szCs w:val="28"/>
          <w:lang w:val="uk-UA"/>
        </w:rPr>
        <w:t>„</w:t>
      </w:r>
      <w:r w:rsidRPr="00143945">
        <w:rPr>
          <w:rStyle w:val="FontStyle22"/>
          <w:sz w:val="28"/>
          <w:szCs w:val="28"/>
          <w:lang w:val="uk-UA" w:eastAsia="uk-UA"/>
        </w:rPr>
        <w:t>Тетріс</w:t>
      </w:r>
      <w:r w:rsidR="00AB57A5" w:rsidRPr="00AB57A5">
        <w:rPr>
          <w:sz w:val="28"/>
          <w:szCs w:val="28"/>
          <w:lang w:val="uk-UA"/>
        </w:rPr>
        <w:t>”</w:t>
      </w:r>
      <w:proofErr w:type="spellEnd"/>
      <w:r w:rsidRPr="00143945">
        <w:rPr>
          <w:rStyle w:val="FontStyle22"/>
          <w:sz w:val="28"/>
          <w:szCs w:val="28"/>
          <w:lang w:val="uk-UA" w:eastAsia="uk-UA"/>
        </w:rPr>
        <w:t xml:space="preserve">, </w:t>
      </w:r>
      <w:r w:rsidR="00AB57A5" w:rsidRPr="00AB57A5">
        <w:rPr>
          <w:sz w:val="28"/>
          <w:szCs w:val="28"/>
          <w:lang w:val="uk-UA"/>
        </w:rPr>
        <w:t>„</w:t>
      </w:r>
      <w:r w:rsidR="00A27E1D">
        <w:rPr>
          <w:rStyle w:val="FontStyle22"/>
          <w:sz w:val="28"/>
          <w:szCs w:val="28"/>
          <w:lang w:val="en-US" w:eastAsia="uk-UA"/>
        </w:rPr>
        <w:t>Lines</w:t>
      </w:r>
      <w:r w:rsidR="00AB57A5" w:rsidRPr="00AB57A5">
        <w:rPr>
          <w:sz w:val="28"/>
          <w:szCs w:val="28"/>
          <w:lang w:val="uk-UA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 xml:space="preserve">, </w:t>
      </w:r>
      <w:proofErr w:type="spellStart"/>
      <w:r w:rsidR="00AB57A5" w:rsidRPr="00AB57A5">
        <w:rPr>
          <w:sz w:val="28"/>
          <w:szCs w:val="28"/>
          <w:lang w:val="uk-UA"/>
        </w:rPr>
        <w:t>„</w:t>
      </w:r>
      <w:r w:rsidRPr="00143945">
        <w:rPr>
          <w:rStyle w:val="FontStyle22"/>
          <w:sz w:val="28"/>
          <w:szCs w:val="28"/>
          <w:lang w:val="uk-UA" w:eastAsia="uk-UA"/>
        </w:rPr>
        <w:t>Сапер</w:t>
      </w:r>
      <w:r w:rsidR="00AB57A5" w:rsidRPr="00AB57A5">
        <w:rPr>
          <w:sz w:val="28"/>
          <w:szCs w:val="28"/>
          <w:lang w:val="uk-UA"/>
        </w:rPr>
        <w:t>”</w:t>
      </w:r>
      <w:proofErr w:type="spellEnd"/>
      <w:r w:rsidRPr="00143945">
        <w:rPr>
          <w:rStyle w:val="FontStyle22"/>
          <w:sz w:val="28"/>
          <w:szCs w:val="28"/>
          <w:lang w:val="uk-UA" w:eastAsia="uk-UA"/>
        </w:rPr>
        <w:t xml:space="preserve">, </w:t>
      </w:r>
      <w:proofErr w:type="spellStart"/>
      <w:r w:rsidR="00AB57A5" w:rsidRPr="00AB57A5">
        <w:rPr>
          <w:sz w:val="28"/>
          <w:szCs w:val="28"/>
          <w:lang w:val="uk-UA"/>
        </w:rPr>
        <w:t>„</w:t>
      </w:r>
      <w:r w:rsidR="00EB0DAB">
        <w:rPr>
          <w:rStyle w:val="FontStyle22"/>
          <w:sz w:val="28"/>
          <w:szCs w:val="28"/>
          <w:lang w:val="uk-UA" w:eastAsia="uk-UA"/>
        </w:rPr>
        <w:t>Реверсі</w:t>
      </w:r>
      <w:r w:rsidR="00AB57A5" w:rsidRPr="00AB57A5">
        <w:rPr>
          <w:sz w:val="28"/>
          <w:szCs w:val="28"/>
          <w:lang w:val="uk-UA"/>
        </w:rPr>
        <w:t>”</w:t>
      </w:r>
      <w:proofErr w:type="spellEnd"/>
      <w:r w:rsidRPr="00143945">
        <w:rPr>
          <w:rStyle w:val="FontStyle22"/>
          <w:sz w:val="28"/>
          <w:szCs w:val="28"/>
          <w:lang w:val="uk-UA" w:eastAsia="uk-UA"/>
        </w:rPr>
        <w:t xml:space="preserve">) визнається </w:t>
      </w:r>
      <w:proofErr w:type="spellStart"/>
      <w:r w:rsidR="00AB57A5" w:rsidRPr="00AB57A5">
        <w:rPr>
          <w:sz w:val="28"/>
          <w:szCs w:val="28"/>
          <w:lang w:val="uk-UA"/>
        </w:rPr>
        <w:t>„</w:t>
      </w:r>
      <w:r w:rsidRPr="00143945">
        <w:rPr>
          <w:rStyle w:val="FontStyle22"/>
          <w:sz w:val="28"/>
          <w:szCs w:val="28"/>
          <w:lang w:val="uk-UA" w:eastAsia="uk-UA"/>
        </w:rPr>
        <w:t>Кращим</w:t>
      </w:r>
      <w:proofErr w:type="spellEnd"/>
      <w:r w:rsidRPr="00143945">
        <w:rPr>
          <w:rStyle w:val="FontStyle22"/>
          <w:sz w:val="28"/>
          <w:szCs w:val="28"/>
          <w:lang w:val="uk-UA" w:eastAsia="uk-UA"/>
        </w:rPr>
        <w:t xml:space="preserve"> знавцем логічних ігрових програм у 201</w:t>
      </w:r>
      <w:r w:rsidR="00A25A73">
        <w:rPr>
          <w:rStyle w:val="FontStyle22"/>
          <w:sz w:val="28"/>
          <w:szCs w:val="28"/>
          <w:lang w:val="uk-UA" w:eastAsia="uk-UA"/>
        </w:rPr>
        <w:t>9</w:t>
      </w:r>
      <w:r w:rsidR="00CF348D">
        <w:rPr>
          <w:rStyle w:val="FontStyle22"/>
          <w:sz w:val="28"/>
          <w:szCs w:val="28"/>
          <w:lang w:val="uk-UA" w:eastAsia="uk-UA"/>
        </w:rPr>
        <w:t>-2020</w:t>
      </w:r>
      <w:r w:rsidRPr="00143945">
        <w:rPr>
          <w:rStyle w:val="FontStyle22"/>
          <w:sz w:val="28"/>
          <w:szCs w:val="28"/>
          <w:lang w:val="uk-UA" w:eastAsia="uk-UA"/>
        </w:rPr>
        <w:t xml:space="preserve"> навчальному році</w:t>
      </w:r>
      <w:r w:rsidR="00AB57A5" w:rsidRPr="00AB57A5">
        <w:rPr>
          <w:sz w:val="28"/>
          <w:szCs w:val="28"/>
          <w:lang w:val="uk-UA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>, нагороджується Дипломом</w:t>
      </w:r>
      <w:r w:rsidR="003D1472">
        <w:rPr>
          <w:rStyle w:val="FontStyle22"/>
          <w:sz w:val="28"/>
          <w:szCs w:val="28"/>
          <w:lang w:val="uk-UA" w:eastAsia="uk-UA"/>
        </w:rPr>
        <w:t xml:space="preserve"> та медаллю</w:t>
      </w:r>
      <w:r w:rsidRPr="00143945">
        <w:rPr>
          <w:rStyle w:val="FontStyle22"/>
          <w:sz w:val="28"/>
          <w:szCs w:val="28"/>
          <w:lang w:val="uk-UA" w:eastAsia="uk-UA"/>
        </w:rPr>
        <w:t xml:space="preserve"> </w:t>
      </w:r>
      <w:r w:rsidR="00DA60BB" w:rsidRPr="00DA60BB">
        <w:rPr>
          <w:rStyle w:val="FontStyle22"/>
          <w:sz w:val="28"/>
          <w:szCs w:val="28"/>
          <w:lang w:val="uk-UA"/>
        </w:rPr>
        <w:t xml:space="preserve">комунального закладу </w:t>
      </w:r>
      <w:r w:rsidR="00AB57A5" w:rsidRPr="00AB57A5">
        <w:rPr>
          <w:sz w:val="28"/>
          <w:szCs w:val="28"/>
          <w:lang w:val="uk-UA"/>
        </w:rPr>
        <w:t>„</w:t>
      </w:r>
      <w:r w:rsidR="00DA60BB" w:rsidRPr="00DA60BB">
        <w:rPr>
          <w:rStyle w:val="FontStyle22"/>
          <w:sz w:val="28"/>
          <w:szCs w:val="28"/>
          <w:lang w:val="uk-UA"/>
        </w:rPr>
        <w:t>Черкаський обласний центр науково-технічної творчості учнівської молоді Черкаської обласної ради</w:t>
      </w:r>
      <w:r w:rsidR="00AB57A5" w:rsidRPr="00AB57A5">
        <w:rPr>
          <w:sz w:val="28"/>
          <w:szCs w:val="28"/>
          <w:lang w:val="uk-UA"/>
        </w:rPr>
        <w:t>”</w:t>
      </w:r>
      <w:r w:rsidRPr="00143945">
        <w:rPr>
          <w:rStyle w:val="FontStyle22"/>
          <w:sz w:val="28"/>
          <w:szCs w:val="28"/>
          <w:lang w:val="uk-UA" w:eastAsia="uk-UA"/>
        </w:rPr>
        <w:t>.</w:t>
      </w:r>
    </w:p>
    <w:p w:rsidR="00E25C5C" w:rsidRPr="00143945" w:rsidRDefault="00DB2F35" w:rsidP="00DB2F35">
      <w:pPr>
        <w:pStyle w:val="Style11"/>
        <w:widowControl/>
        <w:tabs>
          <w:tab w:val="left" w:pos="0"/>
          <w:tab w:val="left" w:pos="1418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 w:eastAsia="uk-UA"/>
        </w:rPr>
        <w:t>9.2.</w:t>
      </w:r>
      <w:r>
        <w:rPr>
          <w:rStyle w:val="FontStyle22"/>
          <w:sz w:val="28"/>
          <w:szCs w:val="28"/>
          <w:lang w:val="uk-UA" w:eastAsia="uk-UA"/>
        </w:rPr>
        <w:tab/>
      </w:r>
      <w:r w:rsidR="00E25C5C" w:rsidRPr="00143945">
        <w:rPr>
          <w:rStyle w:val="FontStyle22"/>
          <w:sz w:val="28"/>
          <w:szCs w:val="28"/>
          <w:lang w:val="uk-UA"/>
        </w:rPr>
        <w:t>Особиста першість визначається за результатами учасників конкурсу у</w:t>
      </w:r>
      <w:r w:rsidR="00F20BE6">
        <w:rPr>
          <w:rStyle w:val="FontStyle22"/>
          <w:sz w:val="28"/>
          <w:szCs w:val="28"/>
          <w:lang w:val="uk-UA"/>
        </w:rPr>
        <w:t> </w:t>
      </w:r>
      <w:r w:rsidR="00E25C5C" w:rsidRPr="00143945">
        <w:rPr>
          <w:rStyle w:val="FontStyle22"/>
          <w:sz w:val="28"/>
          <w:szCs w:val="28"/>
          <w:lang w:val="uk-UA"/>
        </w:rPr>
        <w:t>кожній номінації окремо.</w:t>
      </w:r>
    </w:p>
    <w:p w:rsidR="00E25C5C" w:rsidRPr="003D1472" w:rsidRDefault="00E25C5C" w:rsidP="00DB2F35">
      <w:pPr>
        <w:pStyle w:val="Style11"/>
        <w:widowControl/>
        <w:numPr>
          <w:ilvl w:val="1"/>
          <w:numId w:val="8"/>
        </w:numPr>
        <w:tabs>
          <w:tab w:val="left" w:pos="56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 w:eastAsia="uk-UA"/>
        </w:rPr>
      </w:pPr>
      <w:r w:rsidRPr="00143945">
        <w:rPr>
          <w:rStyle w:val="FontStyle22"/>
          <w:sz w:val="28"/>
          <w:szCs w:val="28"/>
          <w:lang w:val="uk-UA" w:eastAsia="uk-UA"/>
        </w:rPr>
        <w:t xml:space="preserve">Конкурсанти, які зайняли </w:t>
      </w:r>
      <w:r w:rsidRPr="00143945">
        <w:rPr>
          <w:rStyle w:val="FontStyle22"/>
          <w:sz w:val="28"/>
          <w:szCs w:val="28"/>
          <w:lang w:val="en-US" w:eastAsia="uk-UA"/>
        </w:rPr>
        <w:t>I</w:t>
      </w:r>
      <w:r w:rsidRPr="00143945">
        <w:rPr>
          <w:rStyle w:val="FontStyle22"/>
          <w:sz w:val="28"/>
          <w:szCs w:val="28"/>
          <w:lang w:eastAsia="uk-UA"/>
        </w:rPr>
        <w:t xml:space="preserve">, </w:t>
      </w:r>
      <w:r w:rsidRPr="00143945">
        <w:rPr>
          <w:rStyle w:val="FontStyle22"/>
          <w:sz w:val="28"/>
          <w:szCs w:val="28"/>
          <w:lang w:val="uk-UA" w:eastAsia="uk-UA"/>
        </w:rPr>
        <w:t xml:space="preserve">II або </w:t>
      </w:r>
      <w:r w:rsidRPr="00143945">
        <w:rPr>
          <w:rStyle w:val="FontStyle22"/>
          <w:sz w:val="28"/>
          <w:szCs w:val="28"/>
          <w:lang w:val="en-US" w:eastAsia="uk-UA"/>
        </w:rPr>
        <w:t>III</w:t>
      </w:r>
      <w:r w:rsidRPr="00143945">
        <w:rPr>
          <w:rStyle w:val="FontStyle22"/>
          <w:sz w:val="28"/>
          <w:szCs w:val="28"/>
          <w:lang w:eastAsia="uk-UA"/>
        </w:rPr>
        <w:t xml:space="preserve"> </w:t>
      </w:r>
      <w:r w:rsidRPr="00143945">
        <w:rPr>
          <w:rStyle w:val="FontStyle22"/>
          <w:sz w:val="28"/>
          <w:szCs w:val="28"/>
          <w:lang w:val="uk-UA" w:eastAsia="uk-UA"/>
        </w:rPr>
        <w:t xml:space="preserve">місця в особистому заліку нагороджуються Дипломами </w:t>
      </w:r>
      <w:r w:rsidR="00DA60BB" w:rsidRPr="003D1472">
        <w:rPr>
          <w:rStyle w:val="FontStyle22"/>
          <w:sz w:val="28"/>
          <w:szCs w:val="28"/>
          <w:lang w:val="uk-UA"/>
        </w:rPr>
        <w:t xml:space="preserve">комунального закладу </w:t>
      </w:r>
      <w:r w:rsidR="00AB57A5" w:rsidRPr="00AB57A5">
        <w:rPr>
          <w:sz w:val="28"/>
          <w:szCs w:val="28"/>
          <w:lang w:val="uk-UA"/>
        </w:rPr>
        <w:t>„</w:t>
      </w:r>
      <w:r w:rsidR="00DA60BB" w:rsidRPr="003D1472">
        <w:rPr>
          <w:rStyle w:val="FontStyle22"/>
          <w:sz w:val="28"/>
          <w:szCs w:val="28"/>
          <w:lang w:val="uk-UA"/>
        </w:rPr>
        <w:t>Черкаський обласний центр науково-технічної творчості учнівської молоді Черкаської обласної ради</w:t>
      </w:r>
      <w:r w:rsidR="00AB57A5" w:rsidRPr="00AB57A5">
        <w:rPr>
          <w:sz w:val="28"/>
          <w:szCs w:val="28"/>
          <w:lang w:val="uk-UA"/>
        </w:rPr>
        <w:t>”</w:t>
      </w:r>
      <w:r w:rsidR="00F20BE6">
        <w:rPr>
          <w:sz w:val="28"/>
          <w:szCs w:val="28"/>
          <w:lang w:val="uk-UA"/>
        </w:rPr>
        <w:t xml:space="preserve"> та медалями</w:t>
      </w:r>
      <w:r w:rsidRPr="003D1472">
        <w:rPr>
          <w:rStyle w:val="FontStyle22"/>
          <w:sz w:val="28"/>
          <w:szCs w:val="28"/>
          <w:lang w:val="uk-UA" w:eastAsia="uk-UA"/>
        </w:rPr>
        <w:t>.</w:t>
      </w:r>
    </w:p>
    <w:p w:rsidR="00E25C5C" w:rsidRPr="003D1472" w:rsidRDefault="00E25C5C" w:rsidP="00DB2F35">
      <w:pPr>
        <w:pStyle w:val="Style11"/>
        <w:widowControl/>
        <w:numPr>
          <w:ilvl w:val="1"/>
          <w:numId w:val="8"/>
        </w:numPr>
        <w:tabs>
          <w:tab w:val="left" w:pos="56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/>
        </w:rPr>
      </w:pPr>
      <w:r w:rsidRPr="003D1472">
        <w:rPr>
          <w:rStyle w:val="FontStyle22"/>
          <w:sz w:val="28"/>
          <w:szCs w:val="28"/>
          <w:lang w:val="uk-UA" w:eastAsia="uk-UA"/>
        </w:rPr>
        <w:t>Командна першість визначається за сумою восьми результатів учасників команди у чотирьох номінаціях.</w:t>
      </w:r>
    </w:p>
    <w:p w:rsidR="00E25C5C" w:rsidRPr="003D1472" w:rsidRDefault="00E25C5C" w:rsidP="00DB2F35">
      <w:pPr>
        <w:pStyle w:val="Style11"/>
        <w:widowControl/>
        <w:numPr>
          <w:ilvl w:val="1"/>
          <w:numId w:val="8"/>
        </w:numPr>
        <w:tabs>
          <w:tab w:val="left" w:pos="56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 w:eastAsia="uk-UA"/>
        </w:rPr>
      </w:pPr>
      <w:r w:rsidRPr="003D1472">
        <w:rPr>
          <w:rStyle w:val="FontStyle22"/>
          <w:sz w:val="28"/>
          <w:szCs w:val="28"/>
          <w:lang w:val="uk-UA" w:eastAsia="uk-UA"/>
        </w:rPr>
        <w:t xml:space="preserve">Команда, яка зайняла І місце, нагороджується Кубком та Грамотою </w:t>
      </w:r>
      <w:r w:rsidR="00DA60BB" w:rsidRPr="003D1472">
        <w:rPr>
          <w:rStyle w:val="FontStyle22"/>
          <w:sz w:val="28"/>
          <w:szCs w:val="28"/>
          <w:lang w:val="uk-UA"/>
        </w:rPr>
        <w:t xml:space="preserve">комунального закладу </w:t>
      </w:r>
      <w:r w:rsidR="00AB57A5" w:rsidRPr="00AB57A5">
        <w:rPr>
          <w:sz w:val="28"/>
          <w:szCs w:val="28"/>
          <w:lang w:val="uk-UA"/>
        </w:rPr>
        <w:t>„</w:t>
      </w:r>
      <w:r w:rsidR="00DA60BB" w:rsidRPr="003D1472">
        <w:rPr>
          <w:rStyle w:val="FontStyle22"/>
          <w:sz w:val="28"/>
          <w:szCs w:val="28"/>
          <w:lang w:val="uk-UA"/>
        </w:rPr>
        <w:t>Черкаський обласний центр науково-технічної творчості учнівської молоді Черкаської обласної ради</w:t>
      </w:r>
      <w:r w:rsidR="00AB57A5" w:rsidRPr="00AB57A5">
        <w:rPr>
          <w:sz w:val="28"/>
          <w:szCs w:val="28"/>
          <w:lang w:val="uk-UA"/>
        </w:rPr>
        <w:t>”</w:t>
      </w:r>
      <w:r w:rsidRPr="003D1472">
        <w:rPr>
          <w:rStyle w:val="FontStyle22"/>
          <w:sz w:val="28"/>
          <w:szCs w:val="28"/>
          <w:lang w:val="uk-UA" w:eastAsia="uk-UA"/>
        </w:rPr>
        <w:t>.</w:t>
      </w:r>
    </w:p>
    <w:p w:rsidR="004412F1" w:rsidRDefault="00E25C5C" w:rsidP="00DB2F35">
      <w:pPr>
        <w:pStyle w:val="Style11"/>
        <w:widowControl/>
        <w:numPr>
          <w:ilvl w:val="1"/>
          <w:numId w:val="8"/>
        </w:numPr>
        <w:tabs>
          <w:tab w:val="left" w:pos="566"/>
          <w:tab w:val="left" w:pos="1418"/>
        </w:tabs>
        <w:spacing w:line="240" w:lineRule="auto"/>
        <w:ind w:left="0" w:firstLine="709"/>
        <w:rPr>
          <w:rStyle w:val="FontStyle22"/>
          <w:sz w:val="28"/>
          <w:szCs w:val="28"/>
          <w:lang w:val="uk-UA" w:eastAsia="uk-UA"/>
        </w:rPr>
      </w:pPr>
      <w:r w:rsidRPr="003D1472">
        <w:rPr>
          <w:rStyle w:val="FontStyle22"/>
          <w:sz w:val="28"/>
          <w:szCs w:val="28"/>
          <w:lang w:val="uk-UA" w:eastAsia="uk-UA"/>
        </w:rPr>
        <w:t xml:space="preserve">Команда, яка зайняла II або III місце, нагороджується Грамотами </w:t>
      </w:r>
      <w:r w:rsidR="00DA60BB" w:rsidRPr="003D1472">
        <w:rPr>
          <w:rStyle w:val="FontStyle22"/>
          <w:sz w:val="28"/>
          <w:szCs w:val="28"/>
          <w:lang w:val="uk-UA"/>
        </w:rPr>
        <w:t xml:space="preserve">комунального закладу </w:t>
      </w:r>
      <w:r w:rsidR="00AB57A5" w:rsidRPr="00AB57A5">
        <w:rPr>
          <w:sz w:val="28"/>
          <w:szCs w:val="28"/>
          <w:lang w:val="uk-UA"/>
        </w:rPr>
        <w:t>„</w:t>
      </w:r>
      <w:r w:rsidR="00DA60BB" w:rsidRPr="003D1472">
        <w:rPr>
          <w:rStyle w:val="FontStyle22"/>
          <w:sz w:val="28"/>
          <w:szCs w:val="28"/>
          <w:lang w:val="uk-UA"/>
        </w:rPr>
        <w:t>Черкаський обласний центр науково-технічної творчості учнівської молоді Черкаської обласної ради</w:t>
      </w:r>
      <w:r w:rsidR="00AB57A5" w:rsidRPr="00AB57A5">
        <w:rPr>
          <w:sz w:val="28"/>
          <w:szCs w:val="28"/>
          <w:lang w:val="uk-UA"/>
        </w:rPr>
        <w:t>”</w:t>
      </w:r>
      <w:r w:rsidRPr="003D1472">
        <w:rPr>
          <w:rStyle w:val="FontStyle22"/>
          <w:sz w:val="28"/>
          <w:szCs w:val="28"/>
          <w:lang w:val="uk-UA" w:eastAsia="uk-UA"/>
        </w:rPr>
        <w:t>.</w:t>
      </w:r>
    </w:p>
    <w:p w:rsidR="00E25C5C" w:rsidRDefault="004412F1" w:rsidP="00DB2F35">
      <w:pPr>
        <w:pStyle w:val="Style11"/>
        <w:widowControl/>
        <w:numPr>
          <w:ilvl w:val="1"/>
          <w:numId w:val="8"/>
        </w:numPr>
        <w:tabs>
          <w:tab w:val="left" w:pos="566"/>
          <w:tab w:val="left" w:pos="851"/>
          <w:tab w:val="left" w:pos="1418"/>
        </w:tabs>
        <w:spacing w:line="240" w:lineRule="auto"/>
        <w:ind w:left="0" w:firstLine="567"/>
        <w:rPr>
          <w:rStyle w:val="FontStyle21"/>
          <w:b w:val="0"/>
          <w:bCs w:val="0"/>
          <w:sz w:val="28"/>
          <w:szCs w:val="28"/>
          <w:lang w:val="uk-UA" w:eastAsia="uk-UA"/>
        </w:rPr>
      </w:pPr>
      <w:r w:rsidRPr="004412F1">
        <w:rPr>
          <w:rStyle w:val="FontStyle21"/>
          <w:b w:val="0"/>
          <w:sz w:val="28"/>
          <w:szCs w:val="28"/>
          <w:lang w:val="uk-UA" w:eastAsia="uk-UA"/>
        </w:rPr>
        <w:t>Керівники гуртків, команди яких зайняли призові місця у</w:t>
      </w:r>
      <w:r>
        <w:rPr>
          <w:rStyle w:val="FontStyle21"/>
          <w:b w:val="0"/>
          <w:sz w:val="28"/>
          <w:szCs w:val="28"/>
          <w:lang w:val="uk-UA" w:eastAsia="uk-UA"/>
        </w:rPr>
        <w:t xml:space="preserve"> конкурсі</w:t>
      </w:r>
      <w:r w:rsidRPr="004412F1">
        <w:rPr>
          <w:rStyle w:val="FontStyle21"/>
          <w:b w:val="0"/>
          <w:sz w:val="28"/>
          <w:szCs w:val="28"/>
          <w:lang w:val="uk-UA" w:eastAsia="uk-UA"/>
        </w:rPr>
        <w:t xml:space="preserve">, нагороджується Грамотами комунального закладу </w:t>
      </w:r>
      <w:proofErr w:type="spellStart"/>
      <w:r w:rsidRPr="004412F1">
        <w:rPr>
          <w:rStyle w:val="FontStyle21"/>
          <w:b w:val="0"/>
          <w:sz w:val="28"/>
          <w:szCs w:val="28"/>
          <w:lang w:val="uk-UA" w:eastAsia="uk-UA"/>
        </w:rPr>
        <w:t>„Черкаський</w:t>
      </w:r>
      <w:proofErr w:type="spellEnd"/>
      <w:r w:rsidRPr="004412F1">
        <w:rPr>
          <w:rStyle w:val="FontStyle21"/>
          <w:b w:val="0"/>
          <w:sz w:val="28"/>
          <w:szCs w:val="28"/>
          <w:lang w:val="uk-UA" w:eastAsia="uk-UA"/>
        </w:rPr>
        <w:t xml:space="preserve"> обласний центр науково-технічної творчості учнівської молоді Черкаської обласної ради”.</w:t>
      </w:r>
    </w:p>
    <w:p w:rsidR="004412F1" w:rsidRPr="004412F1" w:rsidRDefault="004412F1" w:rsidP="00DB2F35">
      <w:pPr>
        <w:pStyle w:val="Style11"/>
        <w:widowControl/>
        <w:tabs>
          <w:tab w:val="left" w:pos="566"/>
          <w:tab w:val="left" w:pos="851"/>
          <w:tab w:val="left" w:pos="1134"/>
        </w:tabs>
        <w:spacing w:line="240" w:lineRule="auto"/>
        <w:jc w:val="center"/>
        <w:rPr>
          <w:sz w:val="28"/>
          <w:szCs w:val="28"/>
          <w:lang w:val="uk-UA" w:eastAsia="uk-UA"/>
        </w:rPr>
      </w:pPr>
    </w:p>
    <w:p w:rsidR="00E25C5C" w:rsidRDefault="00DB2F35" w:rsidP="00DB2F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10.</w:t>
      </w:r>
      <w:r>
        <w:rPr>
          <w:b/>
          <w:szCs w:val="28"/>
        </w:rPr>
        <w:tab/>
      </w:r>
      <w:r w:rsidR="00F20BE6">
        <w:rPr>
          <w:b/>
          <w:szCs w:val="28"/>
        </w:rPr>
        <w:t>Б</w:t>
      </w:r>
      <w:r w:rsidR="00E25C5C" w:rsidRPr="00CD145B">
        <w:rPr>
          <w:b/>
          <w:szCs w:val="28"/>
        </w:rPr>
        <w:t>езпеки</w:t>
      </w:r>
      <w:r w:rsidR="00F20BE6">
        <w:rPr>
          <w:b/>
          <w:szCs w:val="28"/>
        </w:rPr>
        <w:t xml:space="preserve"> життєдіяльності</w:t>
      </w:r>
    </w:p>
    <w:p w:rsidR="00E25C5C" w:rsidRPr="005A10A5" w:rsidRDefault="00DB2F35" w:rsidP="00DB2F35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10.1.</w:t>
      </w:r>
      <w:r>
        <w:rPr>
          <w:szCs w:val="28"/>
        </w:rPr>
        <w:tab/>
      </w:r>
      <w:r w:rsidR="00E25C5C" w:rsidRPr="005A10A5">
        <w:rPr>
          <w:szCs w:val="28"/>
        </w:rPr>
        <w:t>Орг</w:t>
      </w:r>
      <w:r w:rsidR="00F20BE6">
        <w:rPr>
          <w:szCs w:val="28"/>
        </w:rPr>
        <w:t>анізатори змагань забезпечують умови дотримання правил</w:t>
      </w:r>
      <w:r w:rsidR="00E25C5C" w:rsidRPr="005A10A5">
        <w:rPr>
          <w:szCs w:val="28"/>
        </w:rPr>
        <w:t xml:space="preserve"> безпеки </w:t>
      </w:r>
      <w:r w:rsidR="00F20BE6" w:rsidRPr="00F20BE6">
        <w:rPr>
          <w:szCs w:val="28"/>
        </w:rPr>
        <w:t xml:space="preserve">життєдіяльності </w:t>
      </w:r>
      <w:r w:rsidR="00E25C5C" w:rsidRPr="005A10A5">
        <w:rPr>
          <w:szCs w:val="28"/>
        </w:rPr>
        <w:t>під час проведення змагань.</w:t>
      </w:r>
    </w:p>
    <w:p w:rsidR="0011739A" w:rsidRPr="00F20BE6" w:rsidRDefault="00560E74" w:rsidP="00DB2F35">
      <w:pPr>
        <w:tabs>
          <w:tab w:val="left" w:pos="1418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10.2.</w:t>
      </w:r>
      <w:r>
        <w:rPr>
          <w:szCs w:val="28"/>
        </w:rPr>
        <w:tab/>
      </w:r>
      <w:bookmarkStart w:id="0" w:name="_GoBack"/>
      <w:bookmarkEnd w:id="0"/>
      <w:r w:rsidR="00E25C5C" w:rsidRPr="005A10A5">
        <w:rPr>
          <w:szCs w:val="28"/>
        </w:rPr>
        <w:t>Керівник команди несе особисту відповідальність за виконання членами команди правил безпеки</w:t>
      </w:r>
      <w:r w:rsidR="00F20BE6">
        <w:rPr>
          <w:szCs w:val="28"/>
        </w:rPr>
        <w:t xml:space="preserve"> </w:t>
      </w:r>
      <w:r w:rsidR="00F20BE6" w:rsidRPr="00F20BE6">
        <w:rPr>
          <w:szCs w:val="28"/>
        </w:rPr>
        <w:t>життєдіяльності</w:t>
      </w:r>
      <w:r w:rsidR="00E25C5C" w:rsidRPr="00F20BE6">
        <w:rPr>
          <w:szCs w:val="28"/>
        </w:rPr>
        <w:t>.</w:t>
      </w:r>
    </w:p>
    <w:p w:rsidR="00A27E1D" w:rsidRPr="00A7761F" w:rsidRDefault="00A27E1D" w:rsidP="00DB2F35">
      <w:pPr>
        <w:tabs>
          <w:tab w:val="left" w:pos="1134"/>
          <w:tab w:val="left" w:pos="1276"/>
        </w:tabs>
        <w:jc w:val="center"/>
        <w:rPr>
          <w:szCs w:val="28"/>
          <w:lang w:val="ru-RU"/>
        </w:rPr>
      </w:pPr>
    </w:p>
    <w:p w:rsidR="00E25C5C" w:rsidRPr="00E43EF0" w:rsidRDefault="00E25C5C" w:rsidP="00DB2F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11</w:t>
      </w:r>
      <w:r w:rsidR="00DB2F35">
        <w:rPr>
          <w:b/>
          <w:szCs w:val="28"/>
        </w:rPr>
        <w:t>.</w:t>
      </w:r>
      <w:r w:rsidR="00DB2F35">
        <w:rPr>
          <w:b/>
          <w:szCs w:val="28"/>
        </w:rPr>
        <w:tab/>
        <w:t>Організаційні питання</w:t>
      </w:r>
    </w:p>
    <w:p w:rsidR="00EB3DC1" w:rsidRPr="00EB3DC1" w:rsidRDefault="00F20BE6" w:rsidP="00F20BE6">
      <w:pPr>
        <w:pStyle w:val="a3"/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Попередні заявки </w:t>
      </w:r>
      <w:r w:rsidR="00EB3DC1" w:rsidRPr="005140C3">
        <w:rPr>
          <w:rFonts w:ascii="Times New Roman" w:hAnsi="Times New Roman"/>
          <w:sz w:val="28"/>
          <w:szCs w:val="28"/>
          <w:lang w:val="uk-UA"/>
        </w:rPr>
        <w:t xml:space="preserve">письмово подаються до оргкомітету за адресою: м.Черкаси, вул. </w:t>
      </w:r>
      <w:r w:rsidR="00A27E1D">
        <w:rPr>
          <w:rFonts w:ascii="Times New Roman" w:hAnsi="Times New Roman"/>
          <w:sz w:val="28"/>
          <w:szCs w:val="28"/>
          <w:lang w:val="uk-UA"/>
        </w:rPr>
        <w:t>Верхня Горова</w:t>
      </w:r>
      <w:r w:rsidR="00EB3DC1" w:rsidRPr="005140C3">
        <w:rPr>
          <w:rFonts w:ascii="Times New Roman" w:hAnsi="Times New Roman"/>
          <w:sz w:val="28"/>
          <w:szCs w:val="28"/>
          <w:lang w:val="uk-UA"/>
        </w:rPr>
        <w:t xml:space="preserve">, 77, </w:t>
      </w:r>
      <w:r w:rsidR="00EB3DC1"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="00AB57A5" w:rsidRPr="00AB57A5">
        <w:rPr>
          <w:rFonts w:ascii="Times New Roman" w:hAnsi="Times New Roman"/>
          <w:sz w:val="28"/>
          <w:szCs w:val="28"/>
          <w:lang w:val="uk-UA"/>
        </w:rPr>
        <w:t>„</w:t>
      </w:r>
      <w:r w:rsidR="00EB3DC1" w:rsidRPr="005140C3">
        <w:rPr>
          <w:rFonts w:ascii="Times New Roman" w:hAnsi="Times New Roman"/>
          <w:sz w:val="28"/>
          <w:szCs w:val="28"/>
          <w:lang w:val="uk-UA"/>
        </w:rPr>
        <w:t>ЧОЦНТТУМ</w:t>
      </w:r>
      <w:r w:rsidR="00EB3DC1">
        <w:rPr>
          <w:rFonts w:ascii="Times New Roman" w:hAnsi="Times New Roman"/>
          <w:sz w:val="28"/>
          <w:szCs w:val="28"/>
          <w:lang w:val="uk-UA"/>
        </w:rPr>
        <w:t xml:space="preserve"> Черкаської обласної ради</w:t>
      </w:r>
      <w:r w:rsidR="00AB57A5" w:rsidRPr="00AB57A5">
        <w:rPr>
          <w:rFonts w:ascii="Times New Roman" w:hAnsi="Times New Roman"/>
          <w:sz w:val="28"/>
          <w:szCs w:val="28"/>
          <w:lang w:val="uk-UA"/>
        </w:rPr>
        <w:t>”</w:t>
      </w:r>
      <w:r w:rsidR="00EB3DC1" w:rsidRPr="005140C3">
        <w:rPr>
          <w:rFonts w:ascii="Times New Roman" w:hAnsi="Times New Roman"/>
          <w:sz w:val="28"/>
          <w:szCs w:val="28"/>
          <w:lang w:val="uk-UA"/>
        </w:rPr>
        <w:t xml:space="preserve"> або на електронну адресу </w:t>
      </w:r>
      <w:r w:rsidR="00DF33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DF3370" w:rsidRPr="00DF3370">
        <w:rPr>
          <w:rFonts w:ascii="Times New Roman" w:hAnsi="Times New Roman"/>
          <w:sz w:val="28"/>
          <w:szCs w:val="28"/>
          <w:shd w:val="clear" w:color="auto" w:fill="FFFFFF"/>
        </w:rPr>
        <w:t>hotsntt@gmail.com</w:t>
      </w:r>
      <w:r w:rsidR="00EB3DC1" w:rsidRPr="00EB3DC1">
        <w:rPr>
          <w:rFonts w:ascii="Times New Roman" w:hAnsi="Times New Roman"/>
          <w:sz w:val="28"/>
          <w:szCs w:val="28"/>
        </w:rPr>
        <w:t xml:space="preserve"> </w:t>
      </w:r>
      <w:r w:rsidR="00EB3DC1" w:rsidRPr="005140C3">
        <w:rPr>
          <w:rFonts w:ascii="Times New Roman" w:hAnsi="Times New Roman"/>
          <w:sz w:val="28"/>
          <w:szCs w:val="28"/>
          <w:lang w:val="uk-UA"/>
        </w:rPr>
        <w:t>за 2 тижні до проведення змагань</w:t>
      </w:r>
      <w:r w:rsidR="00EB3DC1" w:rsidRPr="00DB2F35">
        <w:rPr>
          <w:rFonts w:ascii="Times New Roman" w:hAnsi="Times New Roman"/>
          <w:sz w:val="28"/>
          <w:szCs w:val="28"/>
          <w:lang w:val="uk-UA"/>
        </w:rPr>
        <w:t>.</w:t>
      </w:r>
    </w:p>
    <w:p w:rsidR="00DA60BB" w:rsidRPr="003D7427" w:rsidRDefault="00DA60BB" w:rsidP="00F20BE6">
      <w:pPr>
        <w:pStyle w:val="Style12"/>
        <w:widowControl/>
        <w:tabs>
          <w:tab w:val="left" w:pos="851"/>
        </w:tabs>
        <w:spacing w:line="240" w:lineRule="auto"/>
        <w:ind w:firstLine="567"/>
        <w:jc w:val="both"/>
        <w:rPr>
          <w:rStyle w:val="FontStyle22"/>
          <w:sz w:val="28"/>
          <w:szCs w:val="28"/>
        </w:rPr>
      </w:pPr>
    </w:p>
    <w:sectPr w:rsidR="00DA60BB" w:rsidRPr="003D7427" w:rsidSect="008F7BAB">
      <w:headerReference w:type="default" r:id="rId16"/>
      <w:pgSz w:w="11906" w:h="16838"/>
      <w:pgMar w:top="567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58" w:rsidRDefault="006A0D58" w:rsidP="001802BE">
      <w:r>
        <w:separator/>
      </w:r>
    </w:p>
  </w:endnote>
  <w:endnote w:type="continuationSeparator" w:id="0">
    <w:p w:rsidR="006A0D58" w:rsidRDefault="006A0D58" w:rsidP="0018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58" w:rsidRDefault="006A0D58" w:rsidP="001802BE">
      <w:r>
        <w:separator/>
      </w:r>
    </w:p>
  </w:footnote>
  <w:footnote w:type="continuationSeparator" w:id="0">
    <w:p w:rsidR="006A0D58" w:rsidRDefault="006A0D58" w:rsidP="0018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10"/>
      <w:docPartObj>
        <w:docPartGallery w:val="Page Numbers (Top of Page)"/>
        <w:docPartUnique/>
      </w:docPartObj>
    </w:sdtPr>
    <w:sdtContent>
      <w:p w:rsidR="00C77A5A" w:rsidRDefault="00FC72EC">
        <w:pPr>
          <w:pStyle w:val="a4"/>
          <w:jc w:val="center"/>
        </w:pPr>
        <w:r>
          <w:fldChar w:fldCharType="begin"/>
        </w:r>
        <w:r w:rsidR="007A191D">
          <w:instrText xml:space="preserve"> PAGE   \* MERGEFORMAT </w:instrText>
        </w:r>
        <w:r>
          <w:fldChar w:fldCharType="separate"/>
        </w:r>
        <w:r w:rsidR="00DB2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A5A" w:rsidRDefault="00C77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B0D"/>
    <w:multiLevelType w:val="multilevel"/>
    <w:tmpl w:val="39DCFA0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E1BFC"/>
    <w:multiLevelType w:val="hybridMultilevel"/>
    <w:tmpl w:val="95C8C63E"/>
    <w:lvl w:ilvl="0" w:tplc="153CEAD0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01917F1"/>
    <w:multiLevelType w:val="hybridMultilevel"/>
    <w:tmpl w:val="E034DE6A"/>
    <w:lvl w:ilvl="0" w:tplc="90522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2014"/>
    <w:multiLevelType w:val="hybridMultilevel"/>
    <w:tmpl w:val="ED80F364"/>
    <w:lvl w:ilvl="0" w:tplc="43907DA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36AE01FA"/>
    <w:multiLevelType w:val="multilevel"/>
    <w:tmpl w:val="95B6F404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118C479"/>
    <w:multiLevelType w:val="multilevel"/>
    <w:tmpl w:val="5118C479"/>
    <w:name w:val="Нумерованный список 1"/>
    <w:lvl w:ilvl="0">
      <w:numFmt w:val="bullet"/>
      <w:lvlText w:val="-"/>
      <w:lvlJc w:val="left"/>
      <w:pPr>
        <w:ind w:left="927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647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807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967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firstLine="0"/>
      </w:pPr>
      <w:rPr>
        <w:rFonts w:ascii="Wingdings" w:hAnsi="Wingdings"/>
      </w:rPr>
    </w:lvl>
  </w:abstractNum>
  <w:abstractNum w:abstractNumId="6">
    <w:nsid w:val="536E740E"/>
    <w:multiLevelType w:val="multilevel"/>
    <w:tmpl w:val="CEA8AD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32A738E"/>
    <w:multiLevelType w:val="multilevel"/>
    <w:tmpl w:val="B02AA70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8D85845"/>
    <w:multiLevelType w:val="multilevel"/>
    <w:tmpl w:val="17EC01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C5C"/>
    <w:rsid w:val="00015EB8"/>
    <w:rsid w:val="00022222"/>
    <w:rsid w:val="00024BC7"/>
    <w:rsid w:val="00044AC1"/>
    <w:rsid w:val="00055F9F"/>
    <w:rsid w:val="000A713E"/>
    <w:rsid w:val="000D693E"/>
    <w:rsid w:val="000D7381"/>
    <w:rsid w:val="0011739A"/>
    <w:rsid w:val="00162F10"/>
    <w:rsid w:val="001802BE"/>
    <w:rsid w:val="001819EF"/>
    <w:rsid w:val="001C0451"/>
    <w:rsid w:val="002A6CED"/>
    <w:rsid w:val="002F35ED"/>
    <w:rsid w:val="003137B8"/>
    <w:rsid w:val="00337786"/>
    <w:rsid w:val="003C41F4"/>
    <w:rsid w:val="003D1472"/>
    <w:rsid w:val="003D7427"/>
    <w:rsid w:val="0041252A"/>
    <w:rsid w:val="004412F1"/>
    <w:rsid w:val="00471401"/>
    <w:rsid w:val="004C37C9"/>
    <w:rsid w:val="004F0F41"/>
    <w:rsid w:val="004F12DF"/>
    <w:rsid w:val="004F5B6B"/>
    <w:rsid w:val="00501774"/>
    <w:rsid w:val="005437F6"/>
    <w:rsid w:val="00560E74"/>
    <w:rsid w:val="0056460B"/>
    <w:rsid w:val="0058292D"/>
    <w:rsid w:val="005B2FD3"/>
    <w:rsid w:val="005C27AA"/>
    <w:rsid w:val="0062508C"/>
    <w:rsid w:val="006931C9"/>
    <w:rsid w:val="006A0D58"/>
    <w:rsid w:val="006D5B69"/>
    <w:rsid w:val="00702F6B"/>
    <w:rsid w:val="00775EC6"/>
    <w:rsid w:val="0078467D"/>
    <w:rsid w:val="007A191D"/>
    <w:rsid w:val="00841E00"/>
    <w:rsid w:val="008669BA"/>
    <w:rsid w:val="008F7BAB"/>
    <w:rsid w:val="00903443"/>
    <w:rsid w:val="0092020D"/>
    <w:rsid w:val="00A25A73"/>
    <w:rsid w:val="00A27E1D"/>
    <w:rsid w:val="00A5119F"/>
    <w:rsid w:val="00A73586"/>
    <w:rsid w:val="00A7761F"/>
    <w:rsid w:val="00A90F8B"/>
    <w:rsid w:val="00AB57A5"/>
    <w:rsid w:val="00AF427A"/>
    <w:rsid w:val="00B173B8"/>
    <w:rsid w:val="00B2296E"/>
    <w:rsid w:val="00B52153"/>
    <w:rsid w:val="00B759D8"/>
    <w:rsid w:val="00B77F4A"/>
    <w:rsid w:val="00B875AD"/>
    <w:rsid w:val="00C06845"/>
    <w:rsid w:val="00C50C1D"/>
    <w:rsid w:val="00C558C2"/>
    <w:rsid w:val="00C65F5A"/>
    <w:rsid w:val="00C77A5A"/>
    <w:rsid w:val="00C972CA"/>
    <w:rsid w:val="00CD6ADD"/>
    <w:rsid w:val="00CF348D"/>
    <w:rsid w:val="00D04EF6"/>
    <w:rsid w:val="00D218CD"/>
    <w:rsid w:val="00D9119D"/>
    <w:rsid w:val="00DA4262"/>
    <w:rsid w:val="00DA60BB"/>
    <w:rsid w:val="00DB2F35"/>
    <w:rsid w:val="00DF3370"/>
    <w:rsid w:val="00E25C5C"/>
    <w:rsid w:val="00E44C6A"/>
    <w:rsid w:val="00EA22AD"/>
    <w:rsid w:val="00EB0087"/>
    <w:rsid w:val="00EB0DAB"/>
    <w:rsid w:val="00EB3DC1"/>
    <w:rsid w:val="00EE77C7"/>
    <w:rsid w:val="00F15884"/>
    <w:rsid w:val="00F20BE6"/>
    <w:rsid w:val="00F47308"/>
    <w:rsid w:val="00FB04CE"/>
    <w:rsid w:val="00FC72EC"/>
    <w:rsid w:val="00FE0332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25C5C"/>
    <w:pPr>
      <w:keepNext/>
      <w:ind w:left="5954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5C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basedOn w:val="a0"/>
    <w:uiPriority w:val="99"/>
    <w:rsid w:val="00E25C5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25C5C"/>
    <w:pPr>
      <w:widowControl w:val="0"/>
      <w:autoSpaceDE w:val="0"/>
      <w:autoSpaceDN w:val="0"/>
      <w:adjustRightInd w:val="0"/>
      <w:spacing w:line="327" w:lineRule="exact"/>
      <w:ind w:firstLine="718"/>
      <w:jc w:val="both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E25C5C"/>
    <w:pPr>
      <w:widowControl w:val="0"/>
      <w:autoSpaceDE w:val="0"/>
      <w:autoSpaceDN w:val="0"/>
      <w:adjustRightInd w:val="0"/>
      <w:spacing w:line="247" w:lineRule="exact"/>
      <w:ind w:firstLine="768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E25C5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E25C5C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  <w:lang w:val="ru-RU"/>
    </w:rPr>
  </w:style>
  <w:style w:type="paragraph" w:customStyle="1" w:styleId="Style12">
    <w:name w:val="Style12"/>
    <w:basedOn w:val="a"/>
    <w:uiPriority w:val="99"/>
    <w:rsid w:val="00E25C5C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E25C5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9">
    <w:name w:val="Font Style19"/>
    <w:uiPriority w:val="99"/>
    <w:rsid w:val="00E25C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E25C5C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1">
    <w:name w:val="Font Style21"/>
    <w:uiPriority w:val="99"/>
    <w:rsid w:val="00E25C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uiPriority w:val="99"/>
    <w:rsid w:val="00E25C5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E25C5C"/>
    <w:pPr>
      <w:widowControl w:val="0"/>
      <w:autoSpaceDE w:val="0"/>
      <w:autoSpaceDN w:val="0"/>
      <w:adjustRightInd w:val="0"/>
      <w:spacing w:line="195" w:lineRule="exact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E25C5C"/>
    <w:pPr>
      <w:widowControl w:val="0"/>
      <w:autoSpaceDE w:val="0"/>
      <w:autoSpaceDN w:val="0"/>
      <w:adjustRightInd w:val="0"/>
      <w:spacing w:line="206" w:lineRule="exact"/>
      <w:ind w:hanging="427"/>
    </w:pPr>
    <w:rPr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E25C5C"/>
    <w:pPr>
      <w:widowControl w:val="0"/>
      <w:autoSpaceDE w:val="0"/>
      <w:autoSpaceDN w:val="0"/>
      <w:adjustRightInd w:val="0"/>
      <w:spacing w:line="204" w:lineRule="exact"/>
      <w:ind w:firstLine="437"/>
    </w:pPr>
    <w:rPr>
      <w:sz w:val="24"/>
      <w:szCs w:val="24"/>
      <w:lang w:val="ru-RU"/>
    </w:rPr>
  </w:style>
  <w:style w:type="paragraph" w:customStyle="1" w:styleId="Style1">
    <w:name w:val="Style1"/>
    <w:basedOn w:val="a"/>
    <w:uiPriority w:val="99"/>
    <w:rsid w:val="00E25C5C"/>
    <w:pPr>
      <w:widowControl w:val="0"/>
      <w:autoSpaceDE w:val="0"/>
      <w:autoSpaceDN w:val="0"/>
      <w:adjustRightInd w:val="0"/>
      <w:spacing w:line="195" w:lineRule="exact"/>
      <w:ind w:firstLine="35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uiPriority w:val="99"/>
    <w:rsid w:val="00E25C5C"/>
    <w:pPr>
      <w:widowControl w:val="0"/>
      <w:autoSpaceDE w:val="0"/>
      <w:autoSpaceDN w:val="0"/>
      <w:adjustRightInd w:val="0"/>
      <w:spacing w:line="206" w:lineRule="exact"/>
      <w:ind w:hanging="336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E25C5C"/>
    <w:pPr>
      <w:widowControl w:val="0"/>
      <w:autoSpaceDE w:val="0"/>
      <w:autoSpaceDN w:val="0"/>
      <w:adjustRightInd w:val="0"/>
      <w:spacing w:line="220" w:lineRule="exact"/>
      <w:ind w:firstLine="955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E25C5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E25C5C"/>
    <w:pPr>
      <w:widowControl w:val="0"/>
      <w:autoSpaceDE w:val="0"/>
      <w:autoSpaceDN w:val="0"/>
      <w:adjustRightInd w:val="0"/>
      <w:spacing w:line="235" w:lineRule="exact"/>
      <w:ind w:firstLine="422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25C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180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2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802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2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8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8C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F36D-06BF-4FFC-A935-A8BAC9F2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5304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Бухгалтер</cp:lastModifiedBy>
  <cp:revision>43</cp:revision>
  <cp:lastPrinted>2019-11-04T07:26:00Z</cp:lastPrinted>
  <dcterms:created xsi:type="dcterms:W3CDTF">2014-10-30T06:47:00Z</dcterms:created>
  <dcterms:modified xsi:type="dcterms:W3CDTF">2019-11-04T07:26:00Z</dcterms:modified>
</cp:coreProperties>
</file>